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025A" w:rsidRPr="00271D8D" w:rsidRDefault="009F3502" w:rsidP="009F3502">
      <w:pPr>
        <w:pBdr>
          <w:top w:val="thinThickSmallGap" w:sz="24" w:space="0" w:color="auto"/>
          <w:left w:val="thinThickSmallGap" w:sz="24" w:space="3" w:color="auto"/>
          <w:bottom w:val="thickThinSmallGap" w:sz="24" w:space="1" w:color="auto"/>
          <w:right w:val="thickThinSmallGap" w:sz="24" w:space="4" w:color="auto"/>
        </w:pBdr>
        <w:shd w:val="clear" w:color="auto" w:fill="BFBFBF" w:themeFill="background1" w:themeFillShade="BF"/>
        <w:tabs>
          <w:tab w:val="left" w:pos="900"/>
          <w:tab w:val="center" w:pos="4320"/>
          <w:tab w:val="left" w:pos="9090"/>
        </w:tabs>
        <w:autoSpaceDE w:val="0"/>
        <w:autoSpaceDN w:val="0"/>
        <w:adjustRightInd w:val="0"/>
        <w:spacing w:after="0" w:line="240" w:lineRule="auto"/>
        <w:ind w:left="180" w:right="270"/>
        <w:outlineLvl w:val="0"/>
        <w:rPr>
          <w:rFonts w:ascii="Arial Narrow" w:hAnsi="Arial Narrow"/>
          <w:b/>
          <w:bCs/>
          <w:sz w:val="28"/>
          <w:szCs w:val="28"/>
        </w:rPr>
      </w:pPr>
      <w:r>
        <w:rPr>
          <w:rFonts w:ascii="Arial Narrow" w:hAnsi="Arial Narrow"/>
          <w:b/>
          <w:bCs/>
          <w:sz w:val="28"/>
          <w:szCs w:val="28"/>
        </w:rPr>
        <w:tab/>
      </w:r>
      <w:r>
        <w:rPr>
          <w:rFonts w:ascii="Arial Narrow" w:hAnsi="Arial Narrow"/>
          <w:b/>
          <w:bCs/>
          <w:sz w:val="28"/>
          <w:szCs w:val="28"/>
        </w:rPr>
        <w:tab/>
        <w:t xml:space="preserve">                  </w:t>
      </w:r>
      <w:bookmarkStart w:id="0" w:name="_GoBack"/>
      <w:bookmarkEnd w:id="0"/>
      <w:r w:rsidR="0029025A" w:rsidRPr="00271D8D">
        <w:rPr>
          <w:rFonts w:ascii="Arial Narrow" w:hAnsi="Arial Narrow"/>
          <w:b/>
          <w:bCs/>
          <w:sz w:val="28"/>
          <w:szCs w:val="28"/>
        </w:rPr>
        <w:t xml:space="preserve">Student Learning Outcome Assessment </w:t>
      </w:r>
    </w:p>
    <w:p w:rsidR="0029025A" w:rsidRPr="00D00585" w:rsidRDefault="0029025A" w:rsidP="0029025A">
      <w:pPr>
        <w:autoSpaceDE w:val="0"/>
        <w:autoSpaceDN w:val="0"/>
        <w:adjustRightInd w:val="0"/>
        <w:spacing w:after="0" w:line="240" w:lineRule="auto"/>
        <w:ind w:left="450"/>
        <w:rPr>
          <w:rFonts w:ascii="Arial Narrow" w:hAnsi="Arial Narrow"/>
          <w:sz w:val="22"/>
        </w:rPr>
      </w:pPr>
    </w:p>
    <w:p w:rsidR="0029025A" w:rsidRPr="00D00585" w:rsidRDefault="0029025A" w:rsidP="0029025A">
      <w:pPr>
        <w:autoSpaceDE w:val="0"/>
        <w:autoSpaceDN w:val="0"/>
        <w:adjustRightInd w:val="0"/>
        <w:spacing w:after="0" w:line="240" w:lineRule="auto"/>
        <w:rPr>
          <w:rFonts w:ascii="Arial Narrow" w:hAnsi="Arial Narrow"/>
          <w:sz w:val="22"/>
        </w:rPr>
      </w:pPr>
    </w:p>
    <w:p w:rsidR="0029025A" w:rsidRPr="00D00585" w:rsidRDefault="0029025A" w:rsidP="0029025A">
      <w:pPr>
        <w:autoSpaceDE w:val="0"/>
        <w:autoSpaceDN w:val="0"/>
        <w:adjustRightInd w:val="0"/>
        <w:spacing w:after="0" w:line="240" w:lineRule="auto"/>
        <w:ind w:right="-720"/>
        <w:rPr>
          <w:rFonts w:ascii="Arial Narrow" w:hAnsi="Arial Narrow"/>
          <w:sz w:val="22"/>
        </w:rPr>
      </w:pPr>
      <w:r w:rsidRPr="00D00585">
        <w:rPr>
          <w:rFonts w:ascii="Arial Narrow" w:hAnsi="Arial Narrow"/>
          <w:b/>
          <w:sz w:val="22"/>
        </w:rPr>
        <w:t>Academic Program</w:t>
      </w:r>
      <w:r w:rsidRPr="00D00585">
        <w:rPr>
          <w:rFonts w:ascii="Arial Narrow" w:hAnsi="Arial Narrow"/>
          <w:sz w:val="22"/>
        </w:rPr>
        <w:t xml:space="preserve">: </w:t>
      </w:r>
      <w:r w:rsidR="009337D9" w:rsidRPr="00271D8D">
        <w:rPr>
          <w:rFonts w:ascii="Arial Narrow" w:hAnsi="Arial Narrow"/>
          <w:b/>
          <w:sz w:val="22"/>
        </w:rPr>
        <w:fldChar w:fldCharType="begin">
          <w:ffData>
            <w:name w:val="Text12"/>
            <w:enabled/>
            <w:calcOnExit w:val="0"/>
            <w:textInput/>
          </w:ffData>
        </w:fldChar>
      </w:r>
      <w:r w:rsidRPr="00271D8D">
        <w:rPr>
          <w:rFonts w:ascii="Arial Narrow" w:hAnsi="Arial Narrow"/>
          <w:b/>
          <w:sz w:val="22"/>
        </w:rPr>
        <w:instrText xml:space="preserve"> FORMTEXT </w:instrText>
      </w:r>
      <w:r w:rsidR="009337D9" w:rsidRPr="00271D8D">
        <w:rPr>
          <w:rFonts w:ascii="Arial Narrow" w:hAnsi="Arial Narrow"/>
          <w:b/>
          <w:sz w:val="22"/>
        </w:rPr>
      </w:r>
      <w:r w:rsidR="009337D9" w:rsidRPr="00271D8D">
        <w:rPr>
          <w:rFonts w:ascii="Arial Narrow" w:hAnsi="Arial Narrow"/>
          <w:b/>
          <w:sz w:val="22"/>
        </w:rPr>
        <w:fldChar w:fldCharType="separate"/>
      </w:r>
      <w:r w:rsidRPr="00271D8D">
        <w:rPr>
          <w:rFonts w:ascii="Arial Narrow" w:hAnsi="Arial Narrow"/>
          <w:b/>
          <w:sz w:val="22"/>
        </w:rPr>
        <w:t>English</w:t>
      </w:r>
      <w:r w:rsidR="009337D9" w:rsidRPr="00271D8D">
        <w:rPr>
          <w:rFonts w:ascii="Arial Narrow" w:hAnsi="Arial Narrow"/>
          <w:b/>
          <w:sz w:val="22"/>
        </w:rPr>
        <w:fldChar w:fldCharType="end"/>
      </w:r>
      <w:r w:rsidRPr="00D00585">
        <w:rPr>
          <w:rFonts w:ascii="Arial Narrow" w:hAnsi="Arial Narrow"/>
          <w:sz w:val="22"/>
        </w:rPr>
        <w:tab/>
      </w:r>
      <w:r w:rsidRPr="00D00585">
        <w:rPr>
          <w:rFonts w:ascii="Arial Narrow" w:hAnsi="Arial Narrow"/>
          <w:sz w:val="22"/>
        </w:rPr>
        <w:tab/>
      </w:r>
      <w:r w:rsidRPr="00D00585">
        <w:rPr>
          <w:rFonts w:ascii="Arial Narrow" w:hAnsi="Arial Narrow"/>
          <w:sz w:val="22"/>
        </w:rPr>
        <w:tab/>
      </w:r>
      <w:r w:rsidRPr="00D00585">
        <w:rPr>
          <w:rFonts w:ascii="Arial Narrow" w:hAnsi="Arial Narrow"/>
          <w:sz w:val="22"/>
        </w:rPr>
        <w:tab/>
      </w:r>
      <w:r w:rsidRPr="00D00585">
        <w:rPr>
          <w:rFonts w:ascii="Arial Narrow" w:hAnsi="Arial Narrow"/>
          <w:sz w:val="22"/>
        </w:rPr>
        <w:tab/>
        <w:t xml:space="preserve">          </w:t>
      </w:r>
      <w:r w:rsidR="00271D8D">
        <w:rPr>
          <w:rFonts w:ascii="Arial Narrow" w:hAnsi="Arial Narrow"/>
          <w:sz w:val="22"/>
        </w:rPr>
        <w:t xml:space="preserve">                 </w:t>
      </w:r>
      <w:r w:rsidRPr="00D00585">
        <w:rPr>
          <w:rFonts w:ascii="Arial Narrow" w:hAnsi="Arial Narrow"/>
          <w:sz w:val="22"/>
        </w:rPr>
        <w:t xml:space="preserve">  </w:t>
      </w:r>
      <w:r w:rsidRPr="00D00585">
        <w:rPr>
          <w:rFonts w:ascii="Arial Narrow" w:hAnsi="Arial Narrow"/>
          <w:b/>
          <w:sz w:val="22"/>
        </w:rPr>
        <w:t xml:space="preserve">Academic Year: </w:t>
      </w:r>
      <w:r w:rsidR="006E0D6A" w:rsidRPr="00D00585">
        <w:rPr>
          <w:rFonts w:ascii="Arial Narrow" w:hAnsi="Arial Narrow"/>
          <w:sz w:val="22"/>
        </w:rPr>
        <w:t>Fall 201</w:t>
      </w:r>
      <w:r w:rsidR="00BE1E61" w:rsidRPr="00D00585">
        <w:rPr>
          <w:rFonts w:ascii="Arial Narrow" w:hAnsi="Arial Narrow"/>
          <w:sz w:val="22"/>
        </w:rPr>
        <w:t>8</w:t>
      </w:r>
    </w:p>
    <w:p w:rsidR="0029025A" w:rsidRPr="00D00585" w:rsidRDefault="0029025A" w:rsidP="0029025A">
      <w:pPr>
        <w:autoSpaceDE w:val="0"/>
        <w:autoSpaceDN w:val="0"/>
        <w:adjustRightInd w:val="0"/>
        <w:spacing w:after="0" w:line="240" w:lineRule="auto"/>
        <w:ind w:right="-720"/>
        <w:rPr>
          <w:rFonts w:ascii="Arial Narrow" w:hAnsi="Arial Narrow"/>
          <w:sz w:val="22"/>
        </w:rPr>
      </w:pPr>
    </w:p>
    <w:p w:rsidR="0029025A" w:rsidRPr="00D00585" w:rsidRDefault="009F3502" w:rsidP="0029025A">
      <w:pPr>
        <w:autoSpaceDE w:val="0"/>
        <w:autoSpaceDN w:val="0"/>
        <w:adjustRightInd w:val="0"/>
        <w:spacing w:after="0" w:line="240" w:lineRule="auto"/>
        <w:ind w:right="-990"/>
        <w:rPr>
          <w:rFonts w:ascii="Arial Narrow" w:hAnsi="Arial Narrow"/>
          <w:sz w:val="22"/>
        </w:rPr>
      </w:pPr>
      <w:hyperlink r:id="rId4" w:anchor="Assessment_Planning" w:history="1">
        <w:r w:rsidR="0029025A" w:rsidRPr="00D00585">
          <w:rPr>
            <w:rFonts w:ascii="Arial Narrow" w:hAnsi="Arial Narrow"/>
            <w:color w:val="0000FF"/>
            <w:sz w:val="22"/>
            <w:u w:val="single"/>
          </w:rPr>
          <w:t>Assessment Planning</w:t>
        </w:r>
      </w:hyperlink>
      <w:r w:rsidR="0029025A" w:rsidRPr="00D00585">
        <w:rPr>
          <w:rFonts w:ascii="Arial Narrow" w:hAnsi="Arial Narrow"/>
          <w:sz w:val="22"/>
        </w:rPr>
        <w:tab/>
      </w:r>
      <w:r w:rsidR="0029025A" w:rsidRPr="00D00585">
        <w:rPr>
          <w:rFonts w:ascii="Arial Narrow" w:hAnsi="Arial Narrow"/>
          <w:sz w:val="22"/>
        </w:rPr>
        <w:tab/>
      </w:r>
      <w:r w:rsidR="0029025A" w:rsidRPr="00D00585">
        <w:rPr>
          <w:rFonts w:ascii="Arial Narrow" w:hAnsi="Arial Narrow"/>
          <w:sz w:val="22"/>
        </w:rPr>
        <w:tab/>
      </w:r>
      <w:r w:rsidR="0029025A" w:rsidRPr="00D00585">
        <w:rPr>
          <w:rFonts w:ascii="Arial Narrow" w:hAnsi="Arial Narrow"/>
          <w:sz w:val="22"/>
        </w:rPr>
        <w:tab/>
      </w:r>
      <w:r w:rsidR="0029025A" w:rsidRPr="00D00585">
        <w:rPr>
          <w:rFonts w:ascii="Arial Narrow" w:hAnsi="Arial Narrow"/>
          <w:sz w:val="22"/>
        </w:rPr>
        <w:tab/>
      </w:r>
      <w:r w:rsidR="0029025A" w:rsidRPr="00D00585">
        <w:rPr>
          <w:rFonts w:ascii="Arial Narrow" w:hAnsi="Arial Narrow"/>
          <w:sz w:val="22"/>
        </w:rPr>
        <w:tab/>
      </w:r>
      <w:r w:rsidR="0029025A" w:rsidRPr="00D00585">
        <w:rPr>
          <w:rFonts w:ascii="Arial Narrow" w:hAnsi="Arial Narrow"/>
          <w:sz w:val="22"/>
        </w:rPr>
        <w:tab/>
      </w:r>
      <w:r w:rsidR="0029025A" w:rsidRPr="00D00585">
        <w:rPr>
          <w:rFonts w:ascii="Arial Narrow" w:hAnsi="Arial Narrow"/>
          <w:sz w:val="22"/>
        </w:rPr>
        <w:tab/>
        <w:t xml:space="preserve">   X </w:t>
      </w:r>
      <w:hyperlink r:id="rId5" w:anchor="Assessment_Summary" w:history="1">
        <w:r w:rsidR="0029025A" w:rsidRPr="00D00585">
          <w:rPr>
            <w:rFonts w:ascii="Arial Narrow" w:hAnsi="Arial Narrow"/>
            <w:color w:val="0000FF"/>
            <w:sz w:val="22"/>
            <w:u w:val="single"/>
          </w:rPr>
          <w:t>Assessment Summary</w:t>
        </w:r>
      </w:hyperlink>
      <w:r w:rsidR="0029025A" w:rsidRPr="00D00585">
        <w:rPr>
          <w:rFonts w:ascii="Arial Narrow" w:hAnsi="Arial Narrow"/>
          <w:sz w:val="22"/>
        </w:rPr>
        <w:t xml:space="preserve"> </w:t>
      </w:r>
    </w:p>
    <w:p w:rsidR="0029025A" w:rsidRPr="00D00585" w:rsidRDefault="0029025A" w:rsidP="0029025A">
      <w:pPr>
        <w:autoSpaceDE w:val="0"/>
        <w:autoSpaceDN w:val="0"/>
        <w:adjustRightInd w:val="0"/>
        <w:spacing w:after="0" w:line="240" w:lineRule="auto"/>
        <w:ind w:right="-1440"/>
        <w:rPr>
          <w:rFonts w:ascii="Arial Narrow" w:hAnsi="Arial Narrow"/>
          <w:b/>
          <w:sz w:val="22"/>
        </w:rPr>
      </w:pPr>
    </w:p>
    <w:p w:rsidR="00271D8D" w:rsidRPr="00D00585" w:rsidRDefault="009F3502" w:rsidP="0029025A">
      <w:pPr>
        <w:autoSpaceDE w:val="0"/>
        <w:autoSpaceDN w:val="0"/>
        <w:adjustRightInd w:val="0"/>
        <w:spacing w:after="0" w:line="240" w:lineRule="auto"/>
        <w:rPr>
          <w:rFonts w:ascii="Arial Narrow" w:hAnsi="Arial Narrow"/>
          <w:b/>
          <w:sz w:val="22"/>
        </w:rPr>
      </w:pPr>
      <w:hyperlink r:id="rId6" w:anchor="Program_Mission" w:history="1">
        <w:r w:rsidR="0029025A" w:rsidRPr="00D00585">
          <w:rPr>
            <w:rFonts w:ascii="Arial Narrow" w:hAnsi="Arial Narrow"/>
            <w:b/>
            <w:color w:val="0000FF"/>
            <w:sz w:val="22"/>
            <w:u w:val="single"/>
          </w:rPr>
          <w:t>Program Mission</w:t>
        </w:r>
      </w:hyperlink>
      <w:r w:rsidR="0029025A" w:rsidRPr="00D00585">
        <w:rPr>
          <w:rFonts w:ascii="Arial Narrow" w:hAnsi="Arial Narrow"/>
          <w:b/>
          <w:sz w:val="22"/>
        </w:rPr>
        <w:t>:</w:t>
      </w:r>
    </w:p>
    <w:p w:rsidR="0029025A" w:rsidRPr="00D00585" w:rsidRDefault="009337D9" w:rsidP="009F3502">
      <w:pPr>
        <w:autoSpaceDE w:val="0"/>
        <w:autoSpaceDN w:val="0"/>
        <w:adjustRightInd w:val="0"/>
        <w:spacing w:after="0" w:line="240" w:lineRule="auto"/>
        <w:ind w:right="90"/>
        <w:jc w:val="both"/>
        <w:rPr>
          <w:rFonts w:ascii="Arial Narrow" w:hAnsi="Arial Narrow"/>
          <w:sz w:val="22"/>
        </w:rPr>
      </w:pPr>
      <w:r w:rsidRPr="00D00585">
        <w:rPr>
          <w:rFonts w:ascii="Arial Narrow" w:hAnsi="Arial Narrow"/>
          <w:sz w:val="22"/>
        </w:rPr>
        <w:fldChar w:fldCharType="begin">
          <w:ffData>
            <w:name w:val="Text13"/>
            <w:enabled/>
            <w:calcOnExit w:val="0"/>
            <w:textInput/>
          </w:ffData>
        </w:fldChar>
      </w:r>
      <w:r w:rsidR="0029025A" w:rsidRPr="00D00585">
        <w:rPr>
          <w:rFonts w:ascii="Arial Narrow" w:hAnsi="Arial Narrow"/>
          <w:sz w:val="22"/>
        </w:rPr>
        <w:instrText xml:space="preserve"> FORMTEXT </w:instrText>
      </w:r>
      <w:r w:rsidRPr="00D00585">
        <w:rPr>
          <w:rFonts w:ascii="Arial Narrow" w:hAnsi="Arial Narrow"/>
          <w:sz w:val="22"/>
        </w:rPr>
      </w:r>
      <w:r w:rsidRPr="00D00585">
        <w:rPr>
          <w:rFonts w:ascii="Arial Narrow" w:hAnsi="Arial Narrow"/>
          <w:sz w:val="22"/>
        </w:rPr>
        <w:fldChar w:fldCharType="separate"/>
      </w:r>
      <w:r w:rsidR="0029025A" w:rsidRPr="00D00585">
        <w:rPr>
          <w:rFonts w:ascii="Arial Narrow" w:hAnsi="Arial Narrow"/>
          <w:noProof/>
          <w:sz w:val="22"/>
        </w:rPr>
        <w:t>It is the mission of the English Program to offer a comprehensive program for students who wish to enter graduate school, professional school, or the global market of employment.  The English Program provides learning opportunities to enable students to improve their skills in reading, writing, listening, speaking, and critical thinking, in intrapersonal and interpersonal communication, and in analysis and research, including the ability to speak about major genres of literature, to develop an admiration for language and culture, and to use approaches for acquiring proficiency in a language other than English.</w:t>
      </w:r>
      <w:r w:rsidRPr="00D00585">
        <w:rPr>
          <w:rFonts w:ascii="Arial Narrow" w:hAnsi="Arial Narrow"/>
          <w:sz w:val="22"/>
        </w:rPr>
        <w:fldChar w:fldCharType="end"/>
      </w:r>
      <w:r w:rsidR="0029025A" w:rsidRPr="00D00585">
        <w:rPr>
          <w:rFonts w:ascii="Arial Narrow" w:hAnsi="Arial Narrow"/>
          <w:sz w:val="22"/>
        </w:rPr>
        <w:t xml:space="preserve"> </w:t>
      </w:r>
    </w:p>
    <w:p w:rsidR="0029025A" w:rsidRPr="00D00585" w:rsidRDefault="0029025A" w:rsidP="0029025A">
      <w:pPr>
        <w:autoSpaceDE w:val="0"/>
        <w:autoSpaceDN w:val="0"/>
        <w:adjustRightInd w:val="0"/>
        <w:spacing w:after="0" w:line="240" w:lineRule="auto"/>
        <w:rPr>
          <w:rFonts w:ascii="Arial Narrow" w:hAnsi="Arial Narrow"/>
          <w:sz w:val="22"/>
        </w:rPr>
      </w:pPr>
    </w:p>
    <w:p w:rsidR="0029025A" w:rsidRPr="00D00585" w:rsidRDefault="0029025A" w:rsidP="0029025A">
      <w:pPr>
        <w:autoSpaceDE w:val="0"/>
        <w:autoSpaceDN w:val="0"/>
        <w:adjustRightInd w:val="0"/>
        <w:spacing w:after="0" w:line="240" w:lineRule="auto"/>
        <w:rPr>
          <w:rFonts w:ascii="Arial Narrow" w:hAnsi="Arial Narrow"/>
          <w:b/>
          <w:sz w:val="22"/>
        </w:rPr>
      </w:pPr>
      <w:r w:rsidRPr="00D00585">
        <w:rPr>
          <w:rFonts w:ascii="Arial Narrow" w:hAnsi="Arial Narrow"/>
          <w:sz w:val="22"/>
        </w:rPr>
        <w:t xml:space="preserve">                                                                          </w:t>
      </w:r>
      <w:r w:rsidR="00D00585">
        <w:rPr>
          <w:rFonts w:ascii="Arial Narrow" w:hAnsi="Arial Narrow"/>
          <w:sz w:val="22"/>
        </w:rPr>
        <w:t xml:space="preserve">  </w:t>
      </w:r>
      <w:r w:rsidRPr="00D00585">
        <w:rPr>
          <w:rFonts w:ascii="Arial Narrow" w:hAnsi="Arial Narrow"/>
          <w:sz w:val="22"/>
        </w:rPr>
        <w:t xml:space="preserve">Summarized </w:t>
      </w:r>
      <w:r w:rsidRPr="00D00585">
        <w:rPr>
          <w:rFonts w:ascii="Arial Narrow" w:hAnsi="Arial Narrow"/>
          <w:color w:val="000000"/>
          <w:sz w:val="22"/>
        </w:rPr>
        <w:t xml:space="preserve">from the 2015-2017 Benedict College Catalogue, </w:t>
      </w:r>
      <w:r w:rsidRPr="00D00585">
        <w:rPr>
          <w:rFonts w:ascii="Arial Narrow" w:hAnsi="Arial Narrow"/>
          <w:b/>
          <w:color w:val="000000"/>
          <w:sz w:val="22"/>
        </w:rPr>
        <w:t>p. 151</w:t>
      </w:r>
    </w:p>
    <w:p w:rsidR="0029025A" w:rsidRPr="00D00585" w:rsidRDefault="0029025A" w:rsidP="0029025A">
      <w:pPr>
        <w:autoSpaceDE w:val="0"/>
        <w:autoSpaceDN w:val="0"/>
        <w:adjustRightInd w:val="0"/>
        <w:spacing w:after="0" w:line="240" w:lineRule="auto"/>
        <w:ind w:left="450"/>
        <w:rPr>
          <w:rFonts w:ascii="Arial Narrow" w:hAnsi="Arial Narrow"/>
          <w:b/>
          <w:sz w:val="22"/>
        </w:rPr>
      </w:pPr>
    </w:p>
    <w:p w:rsidR="00271D8D" w:rsidRPr="00D00585" w:rsidRDefault="009F3502" w:rsidP="0029025A">
      <w:pPr>
        <w:autoSpaceDE w:val="0"/>
        <w:autoSpaceDN w:val="0"/>
        <w:adjustRightInd w:val="0"/>
        <w:spacing w:after="0" w:line="240" w:lineRule="auto"/>
        <w:rPr>
          <w:rFonts w:ascii="Arial Narrow" w:hAnsi="Arial Narrow"/>
          <w:sz w:val="22"/>
        </w:rPr>
      </w:pPr>
      <w:hyperlink r:id="rId7" w:anchor="Student_Learning_Outcomes_Defined" w:history="1">
        <w:r w:rsidR="0029025A" w:rsidRPr="00D00585">
          <w:rPr>
            <w:rFonts w:ascii="Arial Narrow" w:hAnsi="Arial Narrow"/>
            <w:b/>
            <w:color w:val="0000FF"/>
            <w:sz w:val="22"/>
            <w:u w:val="single"/>
          </w:rPr>
          <w:t>Major Course Student Learning Outcomes</w:t>
        </w:r>
      </w:hyperlink>
      <w:r w:rsidR="0029025A" w:rsidRPr="00D00585">
        <w:rPr>
          <w:rFonts w:ascii="Arial Narrow" w:hAnsi="Arial Narrow"/>
          <w:b/>
          <w:sz w:val="22"/>
        </w:rPr>
        <w:t xml:space="preserve">: </w:t>
      </w:r>
      <w:r w:rsidR="0029025A" w:rsidRPr="00D00585">
        <w:rPr>
          <w:rFonts w:ascii="Arial Narrow" w:hAnsi="Arial Narrow"/>
          <w:sz w:val="22"/>
        </w:rPr>
        <w:t>(Larger categories, without specifications)</w:t>
      </w:r>
    </w:p>
    <w:tbl>
      <w:tblPr>
        <w:tblStyle w:val="TableGrid1"/>
        <w:tblW w:w="9720" w:type="dxa"/>
        <w:tblInd w:w="-5" w:type="dxa"/>
        <w:tblLook w:val="04A0" w:firstRow="1" w:lastRow="0" w:firstColumn="1" w:lastColumn="0" w:noHBand="0" w:noVBand="1"/>
      </w:tblPr>
      <w:tblGrid>
        <w:gridCol w:w="9720"/>
      </w:tblGrid>
      <w:tr w:rsidR="0029025A" w:rsidRPr="00D00585" w:rsidTr="00D00585">
        <w:trPr>
          <w:trHeight w:val="1295"/>
        </w:trPr>
        <w:tc>
          <w:tcPr>
            <w:tcW w:w="9720" w:type="dxa"/>
          </w:tcPr>
          <w:p w:rsidR="0029025A" w:rsidRPr="00D00585" w:rsidRDefault="0029025A" w:rsidP="00353826">
            <w:pPr>
              <w:tabs>
                <w:tab w:val="left" w:pos="8284"/>
              </w:tabs>
              <w:autoSpaceDE w:val="0"/>
              <w:autoSpaceDN w:val="0"/>
              <w:adjustRightInd w:val="0"/>
              <w:ind w:left="450"/>
              <w:rPr>
                <w:rFonts w:ascii="Arial Narrow" w:hAnsi="Arial Narrow"/>
                <w:sz w:val="22"/>
              </w:rPr>
            </w:pPr>
          </w:p>
          <w:p w:rsidR="0029025A" w:rsidRPr="00D00585" w:rsidRDefault="0029025A" w:rsidP="00353826">
            <w:pPr>
              <w:autoSpaceDE w:val="0"/>
              <w:autoSpaceDN w:val="0"/>
              <w:adjustRightInd w:val="0"/>
              <w:ind w:left="450"/>
              <w:rPr>
                <w:rFonts w:ascii="Arial Narrow" w:hAnsi="Arial Narrow"/>
                <w:sz w:val="22"/>
              </w:rPr>
            </w:pPr>
            <w:r w:rsidRPr="00D00585">
              <w:rPr>
                <w:rFonts w:ascii="Arial Narrow" w:hAnsi="Arial Narrow"/>
                <w:sz w:val="22"/>
              </w:rPr>
              <w:t>A. Communication</w:t>
            </w:r>
          </w:p>
          <w:p w:rsidR="0029025A" w:rsidRPr="00D00585" w:rsidRDefault="0029025A" w:rsidP="00353826">
            <w:pPr>
              <w:autoSpaceDE w:val="0"/>
              <w:autoSpaceDN w:val="0"/>
              <w:adjustRightInd w:val="0"/>
              <w:ind w:left="450"/>
              <w:rPr>
                <w:rFonts w:ascii="Arial Narrow" w:hAnsi="Arial Narrow"/>
                <w:sz w:val="22"/>
              </w:rPr>
            </w:pPr>
            <w:r w:rsidRPr="00D00585">
              <w:rPr>
                <w:rFonts w:ascii="Arial Narrow" w:hAnsi="Arial Narrow"/>
                <w:sz w:val="22"/>
              </w:rPr>
              <w:t>B. Literary Analysis</w:t>
            </w:r>
          </w:p>
          <w:p w:rsidR="0029025A" w:rsidRPr="00D00585" w:rsidRDefault="009F3502" w:rsidP="00D00585">
            <w:pPr>
              <w:autoSpaceDE w:val="0"/>
              <w:autoSpaceDN w:val="0"/>
              <w:adjustRightInd w:val="0"/>
              <w:rPr>
                <w:rFonts w:ascii="Arial Narrow" w:hAnsi="Arial Narrow"/>
                <w:sz w:val="22"/>
              </w:rPr>
            </w:pPr>
            <w:r>
              <w:rPr>
                <w:rFonts w:ascii="Arial Narrow" w:hAnsi="Arial Narrow"/>
                <w:sz w:val="22"/>
              </w:rPr>
              <w:t xml:space="preserve">         </w:t>
            </w:r>
            <w:r w:rsidR="0029025A" w:rsidRPr="00D00585">
              <w:rPr>
                <w:rFonts w:ascii="Arial Narrow" w:hAnsi="Arial Narrow"/>
                <w:sz w:val="22"/>
              </w:rPr>
              <w:t>C. Literary Theory/History</w:t>
            </w:r>
          </w:p>
          <w:p w:rsidR="0029025A" w:rsidRPr="00D00585" w:rsidRDefault="0029025A" w:rsidP="00353826">
            <w:pPr>
              <w:autoSpaceDE w:val="0"/>
              <w:autoSpaceDN w:val="0"/>
              <w:adjustRightInd w:val="0"/>
              <w:ind w:left="450"/>
              <w:rPr>
                <w:rFonts w:ascii="Arial Narrow" w:hAnsi="Arial Narrow"/>
                <w:sz w:val="22"/>
              </w:rPr>
            </w:pPr>
            <w:r w:rsidRPr="00D00585">
              <w:rPr>
                <w:rFonts w:ascii="Arial Narrow" w:hAnsi="Arial Narrow"/>
                <w:sz w:val="22"/>
              </w:rPr>
              <w:t>D. Literature</w:t>
            </w:r>
          </w:p>
          <w:p w:rsidR="0029025A" w:rsidRPr="00D00585" w:rsidRDefault="0029025A" w:rsidP="00353826">
            <w:pPr>
              <w:autoSpaceDE w:val="0"/>
              <w:autoSpaceDN w:val="0"/>
              <w:adjustRightInd w:val="0"/>
              <w:ind w:left="450"/>
              <w:rPr>
                <w:rFonts w:ascii="Arial Narrow" w:hAnsi="Arial Narrow"/>
                <w:sz w:val="22"/>
              </w:rPr>
            </w:pPr>
            <w:r w:rsidRPr="00D00585">
              <w:rPr>
                <w:rFonts w:ascii="Arial Narrow" w:hAnsi="Arial Narrow"/>
                <w:sz w:val="22"/>
              </w:rPr>
              <w:t xml:space="preserve">E. Research </w:t>
            </w:r>
          </w:p>
          <w:p w:rsidR="0029025A" w:rsidRPr="00D00585" w:rsidRDefault="0029025A" w:rsidP="00353826">
            <w:pPr>
              <w:autoSpaceDE w:val="0"/>
              <w:autoSpaceDN w:val="0"/>
              <w:adjustRightInd w:val="0"/>
              <w:ind w:left="450"/>
              <w:rPr>
                <w:rFonts w:ascii="Arial Narrow" w:hAnsi="Arial Narrow"/>
                <w:b/>
                <w:sz w:val="22"/>
              </w:rPr>
            </w:pPr>
          </w:p>
        </w:tc>
      </w:tr>
    </w:tbl>
    <w:p w:rsidR="0029025A" w:rsidRPr="00D00585" w:rsidRDefault="0029025A" w:rsidP="0029025A">
      <w:pPr>
        <w:autoSpaceDE w:val="0"/>
        <w:autoSpaceDN w:val="0"/>
        <w:adjustRightInd w:val="0"/>
        <w:spacing w:after="0" w:line="240" w:lineRule="auto"/>
        <w:rPr>
          <w:rFonts w:ascii="Arial Narrow" w:hAnsi="Arial Narrow"/>
          <w:b/>
          <w:color w:val="00359E"/>
          <w:sz w:val="22"/>
        </w:rPr>
      </w:pPr>
    </w:p>
    <w:p w:rsidR="0029025A" w:rsidRPr="00D00585" w:rsidRDefault="0088280B" w:rsidP="0088280B">
      <w:pPr>
        <w:autoSpaceDE w:val="0"/>
        <w:autoSpaceDN w:val="0"/>
        <w:adjustRightInd w:val="0"/>
        <w:spacing w:after="0" w:line="240" w:lineRule="auto"/>
        <w:ind w:right="-540"/>
        <w:rPr>
          <w:rFonts w:ascii="Arial Narrow" w:hAnsi="Arial Narrow" w:cs="Arial"/>
          <w:color w:val="000000"/>
          <w:sz w:val="22"/>
        </w:rPr>
      </w:pPr>
      <w:hyperlink r:id="rId8" w:anchor="Student_Learning_Outcomes_Defined" w:history="1">
        <w:r w:rsidRPr="00D00585">
          <w:rPr>
            <w:rFonts w:ascii="Arial Narrow" w:hAnsi="Arial Narrow"/>
            <w:b/>
            <w:color w:val="0000FF"/>
            <w:sz w:val="22"/>
            <w:u w:val="single"/>
          </w:rPr>
          <w:t xml:space="preserve">Major </w:t>
        </w:r>
        <w:r>
          <w:rPr>
            <w:rFonts w:ascii="Arial Narrow" w:hAnsi="Arial Narrow"/>
            <w:b/>
            <w:color w:val="0000FF"/>
            <w:sz w:val="22"/>
            <w:u w:val="single"/>
          </w:rPr>
          <w:t xml:space="preserve">English Program </w:t>
        </w:r>
        <w:r w:rsidRPr="00D00585">
          <w:rPr>
            <w:rFonts w:ascii="Arial Narrow" w:hAnsi="Arial Narrow"/>
            <w:b/>
            <w:color w:val="0000FF"/>
            <w:sz w:val="22"/>
            <w:u w:val="single"/>
          </w:rPr>
          <w:t>Learning Outcomes</w:t>
        </w:r>
      </w:hyperlink>
      <w:r>
        <w:rPr>
          <w:rFonts w:ascii="Arial Narrow" w:hAnsi="Arial Narrow"/>
          <w:b/>
          <w:color w:val="0000FF"/>
          <w:sz w:val="22"/>
          <w:u w:val="single"/>
        </w:rPr>
        <w:t xml:space="preserve"> for Assessment: </w:t>
      </w:r>
      <w:r w:rsidR="0029025A" w:rsidRPr="00D00585">
        <w:rPr>
          <w:rFonts w:ascii="Arial Narrow" w:hAnsi="Arial Narrow"/>
          <w:color w:val="000000"/>
          <w:sz w:val="22"/>
        </w:rPr>
        <w:t>(Summary of assessments used across all PLOs)</w:t>
      </w:r>
    </w:p>
    <w:tbl>
      <w:tblPr>
        <w:tblStyle w:val="TableGrid1"/>
        <w:tblW w:w="9743" w:type="dxa"/>
        <w:tblInd w:w="-5" w:type="dxa"/>
        <w:tblLook w:val="04A0" w:firstRow="1" w:lastRow="0" w:firstColumn="1" w:lastColumn="0" w:noHBand="0" w:noVBand="1"/>
      </w:tblPr>
      <w:tblGrid>
        <w:gridCol w:w="9743"/>
      </w:tblGrid>
      <w:tr w:rsidR="0029025A" w:rsidRPr="00D00585" w:rsidTr="00D00585">
        <w:trPr>
          <w:trHeight w:val="998"/>
        </w:trPr>
        <w:tc>
          <w:tcPr>
            <w:tcW w:w="9743" w:type="dxa"/>
            <w:shd w:val="clear" w:color="auto" w:fill="D9D9D9" w:themeFill="background1" w:themeFillShade="D9"/>
          </w:tcPr>
          <w:p w:rsidR="0029025A" w:rsidRPr="00D00585" w:rsidRDefault="0029025A" w:rsidP="00353826">
            <w:pPr>
              <w:autoSpaceDE w:val="0"/>
              <w:autoSpaceDN w:val="0"/>
              <w:adjustRightInd w:val="0"/>
              <w:ind w:left="450"/>
              <w:rPr>
                <w:rFonts w:ascii="Arial Narrow" w:hAnsi="Arial Narrow" w:cs="Arial"/>
                <w:color w:val="000000"/>
                <w:sz w:val="22"/>
              </w:rPr>
            </w:pPr>
            <w:r w:rsidRPr="00D00585">
              <w:rPr>
                <w:rFonts w:ascii="Arial Narrow" w:hAnsi="Arial Narrow" w:cs="Arial"/>
                <w:color w:val="000000"/>
                <w:sz w:val="22"/>
              </w:rPr>
              <w:t xml:space="preserve">The Mission of </w:t>
            </w:r>
            <w:r w:rsidR="00EC2952" w:rsidRPr="00D00585">
              <w:rPr>
                <w:rFonts w:ascii="Arial Narrow" w:hAnsi="Arial Narrow" w:cs="Arial"/>
                <w:color w:val="000000"/>
                <w:sz w:val="22"/>
              </w:rPr>
              <w:t xml:space="preserve">the English Program </w:t>
            </w:r>
            <w:r w:rsidRPr="00D00585">
              <w:rPr>
                <w:rFonts w:ascii="Arial Narrow" w:hAnsi="Arial Narrow" w:cs="Arial"/>
                <w:color w:val="000000"/>
                <w:sz w:val="22"/>
              </w:rPr>
              <w:t>is to provide learning opportunities and experiences t</w:t>
            </w:r>
            <w:r w:rsidR="00EC2952" w:rsidRPr="00D00585">
              <w:rPr>
                <w:rFonts w:ascii="Arial Narrow" w:hAnsi="Arial Narrow" w:cs="Arial"/>
                <w:color w:val="000000"/>
                <w:sz w:val="22"/>
              </w:rPr>
              <w:t>hat</w:t>
            </w:r>
            <w:r w:rsidRPr="00D00585">
              <w:rPr>
                <w:rFonts w:ascii="Arial Narrow" w:hAnsi="Arial Narrow" w:cs="Arial"/>
                <w:color w:val="000000"/>
                <w:sz w:val="22"/>
              </w:rPr>
              <w:t xml:space="preserve"> enable students to:</w:t>
            </w:r>
          </w:p>
          <w:p w:rsidR="0029025A" w:rsidRPr="00D00585" w:rsidRDefault="0029025A" w:rsidP="00353826">
            <w:pPr>
              <w:autoSpaceDE w:val="0"/>
              <w:autoSpaceDN w:val="0"/>
              <w:adjustRightInd w:val="0"/>
              <w:ind w:left="450"/>
              <w:rPr>
                <w:rFonts w:ascii="Arial Narrow" w:hAnsi="Arial Narrow" w:cs="Arial"/>
                <w:color w:val="000000"/>
                <w:sz w:val="22"/>
              </w:rPr>
            </w:pPr>
          </w:p>
          <w:p w:rsidR="0029025A" w:rsidRPr="00D00585" w:rsidRDefault="0029025A" w:rsidP="00353826">
            <w:pPr>
              <w:autoSpaceDE w:val="0"/>
              <w:autoSpaceDN w:val="0"/>
              <w:adjustRightInd w:val="0"/>
              <w:ind w:left="446"/>
              <w:rPr>
                <w:rFonts w:ascii="Arial Narrow" w:hAnsi="Arial Narrow" w:cs="Arial"/>
                <w:b/>
                <w:color w:val="000000"/>
                <w:sz w:val="22"/>
              </w:rPr>
            </w:pPr>
            <w:r w:rsidRPr="00D00585">
              <w:rPr>
                <w:rFonts w:ascii="Arial Narrow" w:hAnsi="Arial Narrow" w:cs="Arial"/>
                <w:b/>
                <w:color w:val="000000"/>
                <w:sz w:val="22"/>
              </w:rPr>
              <w:t xml:space="preserve">PLO 1:  </w:t>
            </w:r>
            <w:r w:rsidRPr="00D00585">
              <w:rPr>
                <w:rFonts w:ascii="Arial Narrow" w:hAnsi="Arial Narrow" w:cs="Arial"/>
                <w:b/>
                <w:color w:val="000000"/>
                <w:sz w:val="22"/>
              </w:rPr>
              <w:tab/>
              <w:t xml:space="preserve">Improve the basic skills of communication—reading, writing, critical thinking, speaking, and </w:t>
            </w:r>
          </w:p>
          <w:p w:rsidR="0029025A" w:rsidRPr="00D00585" w:rsidRDefault="0029025A" w:rsidP="00353826">
            <w:pPr>
              <w:autoSpaceDE w:val="0"/>
              <w:autoSpaceDN w:val="0"/>
              <w:adjustRightInd w:val="0"/>
              <w:ind w:left="446"/>
              <w:rPr>
                <w:rFonts w:ascii="Arial Narrow" w:hAnsi="Arial Narrow" w:cs="Arial"/>
                <w:b/>
                <w:color w:val="000000"/>
                <w:sz w:val="22"/>
              </w:rPr>
            </w:pPr>
            <w:r w:rsidRPr="00D00585">
              <w:rPr>
                <w:rFonts w:ascii="Arial Narrow" w:hAnsi="Arial Narrow" w:cs="Arial"/>
                <w:b/>
                <w:color w:val="000000"/>
                <w:sz w:val="22"/>
              </w:rPr>
              <w:t xml:space="preserve">                  </w:t>
            </w:r>
            <w:r w:rsidR="00E96239" w:rsidRPr="00D00585">
              <w:rPr>
                <w:rFonts w:ascii="Arial Narrow" w:hAnsi="Arial Narrow" w:cs="Arial"/>
                <w:b/>
                <w:color w:val="000000"/>
                <w:sz w:val="22"/>
              </w:rPr>
              <w:t xml:space="preserve">  </w:t>
            </w:r>
            <w:r w:rsidRPr="00D00585">
              <w:rPr>
                <w:rFonts w:ascii="Arial Narrow" w:hAnsi="Arial Narrow" w:cs="Arial"/>
                <w:b/>
                <w:color w:val="000000"/>
                <w:sz w:val="22"/>
              </w:rPr>
              <w:t xml:space="preserve">listening; </w:t>
            </w:r>
          </w:p>
          <w:p w:rsidR="0029025A" w:rsidRPr="00D00585" w:rsidRDefault="0029025A" w:rsidP="00353826">
            <w:pPr>
              <w:autoSpaceDE w:val="0"/>
              <w:autoSpaceDN w:val="0"/>
              <w:adjustRightInd w:val="0"/>
              <w:ind w:left="446"/>
              <w:rPr>
                <w:rFonts w:ascii="Arial Narrow" w:hAnsi="Arial Narrow" w:cs="Arial"/>
                <w:color w:val="000000"/>
                <w:sz w:val="22"/>
              </w:rPr>
            </w:pPr>
            <w:r w:rsidRPr="00D00585">
              <w:rPr>
                <w:rFonts w:ascii="Arial Narrow" w:hAnsi="Arial Narrow" w:cs="Arial"/>
                <w:color w:val="000000"/>
                <w:sz w:val="22"/>
              </w:rPr>
              <w:t xml:space="preserve">PLO 2:  </w:t>
            </w:r>
            <w:r w:rsidRPr="00D00585">
              <w:rPr>
                <w:rFonts w:ascii="Arial Narrow" w:hAnsi="Arial Narrow" w:cs="Arial"/>
                <w:color w:val="000000"/>
                <w:sz w:val="22"/>
              </w:rPr>
              <w:tab/>
              <w:t xml:space="preserve">Develop techniques of intrapersonal and interpersonal communication for special audiences </w:t>
            </w:r>
          </w:p>
          <w:p w:rsidR="0029025A" w:rsidRPr="00D00585" w:rsidRDefault="0029025A" w:rsidP="00353826">
            <w:pPr>
              <w:autoSpaceDE w:val="0"/>
              <w:autoSpaceDN w:val="0"/>
              <w:adjustRightInd w:val="0"/>
              <w:ind w:left="446"/>
              <w:rPr>
                <w:rFonts w:ascii="Arial Narrow" w:hAnsi="Arial Narrow" w:cs="Arial"/>
                <w:color w:val="000000"/>
                <w:sz w:val="22"/>
              </w:rPr>
            </w:pPr>
            <w:r w:rsidRPr="00D00585">
              <w:rPr>
                <w:rFonts w:ascii="Arial Narrow" w:hAnsi="Arial Narrow" w:cs="Arial"/>
                <w:color w:val="000000"/>
                <w:sz w:val="22"/>
              </w:rPr>
              <w:t xml:space="preserve">                  </w:t>
            </w:r>
            <w:r w:rsidR="00E96239" w:rsidRPr="00D00585">
              <w:rPr>
                <w:rFonts w:ascii="Arial Narrow" w:hAnsi="Arial Narrow" w:cs="Arial"/>
                <w:color w:val="000000"/>
                <w:sz w:val="22"/>
              </w:rPr>
              <w:t xml:space="preserve">  </w:t>
            </w:r>
            <w:r w:rsidRPr="00D00585">
              <w:rPr>
                <w:rFonts w:ascii="Arial Narrow" w:hAnsi="Arial Narrow" w:cs="Arial"/>
                <w:color w:val="000000"/>
                <w:sz w:val="22"/>
              </w:rPr>
              <w:t xml:space="preserve">and purposes; </w:t>
            </w:r>
          </w:p>
          <w:p w:rsidR="0029025A" w:rsidRPr="00D00585" w:rsidRDefault="0029025A" w:rsidP="00353826">
            <w:pPr>
              <w:autoSpaceDE w:val="0"/>
              <w:autoSpaceDN w:val="0"/>
              <w:adjustRightInd w:val="0"/>
              <w:ind w:left="446"/>
              <w:rPr>
                <w:rFonts w:ascii="Arial Narrow" w:hAnsi="Arial Narrow" w:cs="Arial"/>
                <w:b/>
                <w:color w:val="000000"/>
                <w:sz w:val="22"/>
              </w:rPr>
            </w:pPr>
            <w:r w:rsidRPr="00D00585">
              <w:rPr>
                <w:rFonts w:ascii="Arial Narrow" w:hAnsi="Arial Narrow" w:cs="Arial"/>
                <w:b/>
                <w:color w:val="000000"/>
                <w:sz w:val="22"/>
              </w:rPr>
              <w:t xml:space="preserve">PLO 3:  </w:t>
            </w:r>
            <w:r w:rsidRPr="00D00585">
              <w:rPr>
                <w:rFonts w:ascii="Arial Narrow" w:hAnsi="Arial Narrow" w:cs="Arial"/>
                <w:b/>
                <w:color w:val="000000"/>
                <w:sz w:val="22"/>
              </w:rPr>
              <w:tab/>
              <w:t>Develop the ability to communicate clearly and logically, utilizing skills in analysis and</w:t>
            </w:r>
          </w:p>
          <w:p w:rsidR="0029025A" w:rsidRPr="00D00585" w:rsidRDefault="0029025A" w:rsidP="00353826">
            <w:pPr>
              <w:autoSpaceDE w:val="0"/>
              <w:autoSpaceDN w:val="0"/>
              <w:adjustRightInd w:val="0"/>
              <w:ind w:left="446"/>
              <w:rPr>
                <w:rFonts w:ascii="Arial Narrow" w:hAnsi="Arial Narrow" w:cs="Arial"/>
                <w:b/>
                <w:color w:val="000000"/>
                <w:sz w:val="22"/>
              </w:rPr>
            </w:pPr>
            <w:r w:rsidRPr="00D00585">
              <w:rPr>
                <w:rFonts w:ascii="Arial Narrow" w:hAnsi="Arial Narrow" w:cs="Arial"/>
                <w:b/>
                <w:color w:val="000000"/>
                <w:sz w:val="22"/>
              </w:rPr>
              <w:t xml:space="preserve">                  </w:t>
            </w:r>
            <w:r w:rsidR="00E96239" w:rsidRPr="00D00585">
              <w:rPr>
                <w:rFonts w:ascii="Arial Narrow" w:hAnsi="Arial Narrow" w:cs="Arial"/>
                <w:b/>
                <w:color w:val="000000"/>
                <w:sz w:val="22"/>
              </w:rPr>
              <w:t xml:space="preserve">  </w:t>
            </w:r>
            <w:r w:rsidRPr="00D00585">
              <w:rPr>
                <w:rFonts w:ascii="Arial Narrow" w:hAnsi="Arial Narrow" w:cs="Arial"/>
                <w:b/>
                <w:color w:val="000000"/>
                <w:sz w:val="22"/>
              </w:rPr>
              <w:t xml:space="preserve">research; </w:t>
            </w:r>
          </w:p>
          <w:p w:rsidR="0029025A" w:rsidRPr="00D00585" w:rsidRDefault="0029025A" w:rsidP="00353826">
            <w:pPr>
              <w:autoSpaceDE w:val="0"/>
              <w:autoSpaceDN w:val="0"/>
              <w:adjustRightInd w:val="0"/>
              <w:ind w:left="446"/>
              <w:rPr>
                <w:rFonts w:ascii="Arial Narrow" w:hAnsi="Arial Narrow" w:cs="Arial"/>
                <w:color w:val="000000"/>
                <w:sz w:val="22"/>
              </w:rPr>
            </w:pPr>
            <w:r w:rsidRPr="00D00585">
              <w:rPr>
                <w:rFonts w:ascii="Arial Narrow" w:hAnsi="Arial Narrow" w:cs="Arial"/>
                <w:color w:val="000000"/>
                <w:sz w:val="22"/>
              </w:rPr>
              <w:t xml:space="preserve">PLO 4:  </w:t>
            </w:r>
            <w:r w:rsidRPr="00D00585">
              <w:rPr>
                <w:rFonts w:ascii="Arial Narrow" w:hAnsi="Arial Narrow" w:cs="Arial"/>
                <w:color w:val="000000"/>
                <w:sz w:val="22"/>
              </w:rPr>
              <w:tab/>
              <w:t xml:space="preserve">Obtain knowledge of a representative body of western and non-western literature from major literary </w:t>
            </w:r>
          </w:p>
          <w:p w:rsidR="0029025A" w:rsidRPr="00D00585" w:rsidRDefault="0029025A" w:rsidP="00353826">
            <w:pPr>
              <w:autoSpaceDE w:val="0"/>
              <w:autoSpaceDN w:val="0"/>
              <w:adjustRightInd w:val="0"/>
              <w:ind w:left="446"/>
              <w:rPr>
                <w:rFonts w:ascii="Arial Narrow" w:hAnsi="Arial Narrow" w:cs="Arial"/>
                <w:color w:val="000000"/>
                <w:sz w:val="22"/>
              </w:rPr>
            </w:pPr>
            <w:r w:rsidRPr="00D00585">
              <w:rPr>
                <w:rFonts w:ascii="Arial Narrow" w:hAnsi="Arial Narrow" w:cs="Arial"/>
                <w:color w:val="000000"/>
                <w:sz w:val="22"/>
              </w:rPr>
              <w:t xml:space="preserve">                 </w:t>
            </w:r>
            <w:r w:rsidR="00E96239" w:rsidRPr="00D00585">
              <w:rPr>
                <w:rFonts w:ascii="Arial Narrow" w:hAnsi="Arial Narrow" w:cs="Arial"/>
                <w:color w:val="000000"/>
                <w:sz w:val="22"/>
              </w:rPr>
              <w:t xml:space="preserve">  </w:t>
            </w:r>
            <w:r w:rsidRPr="00D00585">
              <w:rPr>
                <w:rFonts w:ascii="Arial Narrow" w:hAnsi="Arial Narrow" w:cs="Arial"/>
                <w:color w:val="000000"/>
                <w:sz w:val="22"/>
              </w:rPr>
              <w:t xml:space="preserve"> periods: classical, ancient, and contemporary; </w:t>
            </w:r>
          </w:p>
          <w:p w:rsidR="0029025A" w:rsidRPr="00D00585" w:rsidRDefault="0029025A" w:rsidP="00353826">
            <w:pPr>
              <w:autoSpaceDE w:val="0"/>
              <w:autoSpaceDN w:val="0"/>
              <w:adjustRightInd w:val="0"/>
              <w:ind w:left="446"/>
              <w:rPr>
                <w:rFonts w:ascii="Arial Narrow" w:hAnsi="Arial Narrow" w:cs="Arial"/>
                <w:color w:val="000000"/>
                <w:sz w:val="22"/>
              </w:rPr>
            </w:pPr>
            <w:r w:rsidRPr="00D00585">
              <w:rPr>
                <w:rFonts w:ascii="Arial Narrow" w:hAnsi="Arial Narrow" w:cs="Arial"/>
                <w:color w:val="000000"/>
                <w:sz w:val="22"/>
              </w:rPr>
              <w:t>PLO 5:</w:t>
            </w:r>
            <w:r w:rsidRPr="00D00585">
              <w:rPr>
                <w:rFonts w:ascii="Arial Narrow" w:hAnsi="Arial Narrow" w:cs="Arial"/>
                <w:color w:val="000000"/>
                <w:sz w:val="22"/>
              </w:rPr>
              <w:tab/>
              <w:t xml:space="preserve">Develop the ability to relate to the major genres of literature; </w:t>
            </w:r>
          </w:p>
          <w:p w:rsidR="0029025A" w:rsidRPr="00D00585" w:rsidRDefault="0029025A" w:rsidP="00353826">
            <w:pPr>
              <w:autoSpaceDE w:val="0"/>
              <w:autoSpaceDN w:val="0"/>
              <w:adjustRightInd w:val="0"/>
              <w:ind w:left="446"/>
              <w:rPr>
                <w:rFonts w:ascii="Arial Narrow" w:hAnsi="Arial Narrow" w:cs="Arial"/>
                <w:color w:val="000000"/>
                <w:sz w:val="22"/>
              </w:rPr>
            </w:pPr>
            <w:r w:rsidRPr="00D00585">
              <w:rPr>
                <w:rFonts w:ascii="Arial Narrow" w:hAnsi="Arial Narrow" w:cs="Arial"/>
                <w:color w:val="000000"/>
                <w:sz w:val="22"/>
              </w:rPr>
              <w:t>PLO 6:</w:t>
            </w:r>
            <w:r w:rsidRPr="00D00585">
              <w:rPr>
                <w:rFonts w:ascii="Arial Narrow" w:hAnsi="Arial Narrow" w:cs="Arial"/>
                <w:color w:val="000000"/>
                <w:sz w:val="22"/>
              </w:rPr>
              <w:tab/>
              <w:t xml:space="preserve">Develop an appreciation for the language, literature, and culture of people of other lands; </w:t>
            </w:r>
          </w:p>
          <w:p w:rsidR="0029025A" w:rsidRPr="00D00585" w:rsidRDefault="0029025A" w:rsidP="00353826">
            <w:pPr>
              <w:autoSpaceDE w:val="0"/>
              <w:autoSpaceDN w:val="0"/>
              <w:adjustRightInd w:val="0"/>
              <w:ind w:left="446"/>
              <w:rPr>
                <w:rFonts w:ascii="Arial Narrow" w:hAnsi="Arial Narrow" w:cs="Arial"/>
                <w:b/>
                <w:color w:val="000000"/>
                <w:sz w:val="22"/>
              </w:rPr>
            </w:pPr>
            <w:r w:rsidRPr="00D00585">
              <w:rPr>
                <w:rFonts w:ascii="Arial Narrow" w:hAnsi="Arial Narrow" w:cs="Arial"/>
                <w:b/>
                <w:color w:val="000000"/>
                <w:sz w:val="22"/>
              </w:rPr>
              <w:t>PLO 7:</w:t>
            </w:r>
            <w:r w:rsidRPr="00D00585">
              <w:rPr>
                <w:rFonts w:ascii="Arial Narrow" w:hAnsi="Arial Narrow" w:cs="Arial"/>
                <w:b/>
                <w:color w:val="000000"/>
                <w:sz w:val="22"/>
              </w:rPr>
              <w:tab/>
              <w:t xml:space="preserve">Develop basic knowledge for graduate training and other professional endeavors; </w:t>
            </w:r>
          </w:p>
          <w:p w:rsidR="0029025A" w:rsidRPr="00D00585" w:rsidRDefault="0029025A" w:rsidP="00353826">
            <w:pPr>
              <w:autoSpaceDE w:val="0"/>
              <w:autoSpaceDN w:val="0"/>
              <w:adjustRightInd w:val="0"/>
              <w:ind w:left="450" w:right="-108"/>
              <w:rPr>
                <w:rFonts w:ascii="Arial Narrow" w:hAnsi="Arial Narrow" w:cs="Arial"/>
                <w:color w:val="000000"/>
                <w:sz w:val="22"/>
              </w:rPr>
            </w:pPr>
            <w:r w:rsidRPr="00D00585">
              <w:rPr>
                <w:rFonts w:ascii="Arial Narrow" w:hAnsi="Arial Narrow" w:cs="Arial"/>
                <w:color w:val="000000"/>
                <w:sz w:val="22"/>
              </w:rPr>
              <w:t>PLO 8:</w:t>
            </w:r>
            <w:r w:rsidRPr="00D00585">
              <w:rPr>
                <w:rFonts w:ascii="Arial Narrow" w:hAnsi="Arial Narrow" w:cs="Arial"/>
                <w:color w:val="000000"/>
                <w:sz w:val="22"/>
              </w:rPr>
              <w:tab/>
              <w:t xml:space="preserve">Acquire knowledge and strategies in the learning of language and literature through the use of </w:t>
            </w:r>
          </w:p>
          <w:p w:rsidR="0029025A" w:rsidRPr="00D00585" w:rsidRDefault="0029025A" w:rsidP="00353826">
            <w:pPr>
              <w:autoSpaceDE w:val="0"/>
              <w:autoSpaceDN w:val="0"/>
              <w:adjustRightInd w:val="0"/>
              <w:ind w:left="450" w:right="-360"/>
              <w:rPr>
                <w:rFonts w:ascii="Arial Narrow" w:hAnsi="Arial Narrow" w:cs="Arial"/>
                <w:color w:val="000000"/>
                <w:sz w:val="22"/>
              </w:rPr>
            </w:pPr>
            <w:r w:rsidRPr="00D00585">
              <w:rPr>
                <w:rFonts w:ascii="Arial Narrow" w:hAnsi="Arial Narrow" w:cs="Arial"/>
                <w:color w:val="000000"/>
                <w:sz w:val="22"/>
              </w:rPr>
              <w:t xml:space="preserve">                  </w:t>
            </w:r>
            <w:r w:rsidR="00E96239" w:rsidRPr="00D00585">
              <w:rPr>
                <w:rFonts w:ascii="Arial Narrow" w:hAnsi="Arial Narrow" w:cs="Arial"/>
                <w:color w:val="000000"/>
                <w:sz w:val="22"/>
              </w:rPr>
              <w:t xml:space="preserve"> </w:t>
            </w:r>
            <w:r w:rsidR="00190B46">
              <w:rPr>
                <w:rFonts w:ascii="Arial Narrow" w:hAnsi="Arial Narrow" w:cs="Arial"/>
                <w:color w:val="000000"/>
                <w:sz w:val="22"/>
              </w:rPr>
              <w:t xml:space="preserve"> </w:t>
            </w:r>
            <w:r w:rsidRPr="00D00585">
              <w:rPr>
                <w:rFonts w:ascii="Arial Narrow" w:hAnsi="Arial Narrow" w:cs="Arial"/>
                <w:color w:val="000000"/>
                <w:sz w:val="22"/>
              </w:rPr>
              <w:t xml:space="preserve">modern technological resources in language and literature learning; and </w:t>
            </w:r>
          </w:p>
          <w:p w:rsidR="0029025A" w:rsidRPr="00D00585" w:rsidRDefault="0029025A" w:rsidP="00353826">
            <w:pPr>
              <w:ind w:left="450"/>
              <w:rPr>
                <w:rFonts w:ascii="Arial Narrow" w:hAnsi="Arial Narrow"/>
                <w:sz w:val="22"/>
              </w:rPr>
            </w:pPr>
            <w:r w:rsidRPr="00D00585">
              <w:rPr>
                <w:rFonts w:ascii="Arial Narrow" w:hAnsi="Arial Narrow"/>
                <w:sz w:val="22"/>
              </w:rPr>
              <w:t xml:space="preserve">PLO 9:       </w:t>
            </w:r>
            <w:r w:rsidR="00190B46">
              <w:rPr>
                <w:rFonts w:ascii="Arial Narrow" w:hAnsi="Arial Narrow"/>
                <w:sz w:val="22"/>
              </w:rPr>
              <w:t xml:space="preserve"> </w:t>
            </w:r>
            <w:r w:rsidR="00E96239" w:rsidRPr="00D00585">
              <w:rPr>
                <w:rFonts w:ascii="Arial Narrow" w:hAnsi="Arial Narrow"/>
                <w:sz w:val="22"/>
              </w:rPr>
              <w:t xml:space="preserve"> </w:t>
            </w:r>
            <w:r w:rsidRPr="00D00585">
              <w:rPr>
                <w:rFonts w:ascii="Arial Narrow" w:hAnsi="Arial Narrow"/>
                <w:sz w:val="22"/>
              </w:rPr>
              <w:t>Develop and attain proficiency in understanding, speaking, reading, and writing in the French and</w:t>
            </w:r>
          </w:p>
          <w:p w:rsidR="0029025A" w:rsidRPr="00D00585" w:rsidRDefault="0029025A" w:rsidP="00353826">
            <w:pPr>
              <w:ind w:left="450"/>
              <w:rPr>
                <w:rFonts w:ascii="Arial Narrow" w:hAnsi="Arial Narrow"/>
                <w:sz w:val="22"/>
              </w:rPr>
            </w:pPr>
            <w:r w:rsidRPr="00D00585">
              <w:rPr>
                <w:rFonts w:ascii="Arial Narrow" w:hAnsi="Arial Narrow"/>
                <w:sz w:val="22"/>
              </w:rPr>
              <w:t xml:space="preserve">                  </w:t>
            </w:r>
            <w:r w:rsidR="00E96239" w:rsidRPr="00D00585">
              <w:rPr>
                <w:rFonts w:ascii="Arial Narrow" w:hAnsi="Arial Narrow"/>
                <w:sz w:val="22"/>
              </w:rPr>
              <w:t xml:space="preserve"> </w:t>
            </w:r>
            <w:r w:rsidR="00190B46">
              <w:rPr>
                <w:rFonts w:ascii="Arial Narrow" w:hAnsi="Arial Narrow"/>
                <w:sz w:val="22"/>
              </w:rPr>
              <w:t xml:space="preserve"> </w:t>
            </w:r>
            <w:r w:rsidRPr="00D00585">
              <w:rPr>
                <w:rFonts w:ascii="Arial Narrow" w:hAnsi="Arial Narrow"/>
                <w:sz w:val="22"/>
              </w:rPr>
              <w:t>Spanish languages.</w:t>
            </w:r>
          </w:p>
          <w:p w:rsidR="0029025A" w:rsidRPr="00D00585" w:rsidRDefault="0029025A" w:rsidP="00353826">
            <w:pPr>
              <w:ind w:left="450"/>
              <w:rPr>
                <w:rFonts w:ascii="Arial Narrow" w:hAnsi="Arial Narrow"/>
                <w:sz w:val="22"/>
              </w:rPr>
            </w:pPr>
          </w:p>
        </w:tc>
      </w:tr>
    </w:tbl>
    <w:tbl>
      <w:tblPr>
        <w:tblStyle w:val="TableGrid1"/>
        <w:tblpPr w:leftFromText="180" w:rightFromText="180" w:vertAnchor="text" w:horzAnchor="margin" w:tblpY="-65"/>
        <w:tblW w:w="9715" w:type="dxa"/>
        <w:tblLook w:val="04A0" w:firstRow="1" w:lastRow="0" w:firstColumn="1" w:lastColumn="0" w:noHBand="0" w:noVBand="1"/>
      </w:tblPr>
      <w:tblGrid>
        <w:gridCol w:w="9715"/>
      </w:tblGrid>
      <w:tr w:rsidR="0029025A" w:rsidRPr="000472A4" w:rsidTr="00D00585">
        <w:trPr>
          <w:trHeight w:val="12409"/>
        </w:trPr>
        <w:tc>
          <w:tcPr>
            <w:tcW w:w="9715" w:type="dxa"/>
          </w:tcPr>
          <w:p w:rsidR="00F97351" w:rsidRPr="00190B46" w:rsidRDefault="00EC2952" w:rsidP="00190B46">
            <w:pPr>
              <w:autoSpaceDE w:val="0"/>
              <w:autoSpaceDN w:val="0"/>
              <w:adjustRightInd w:val="0"/>
              <w:jc w:val="both"/>
              <w:rPr>
                <w:rFonts w:ascii="Arial Narrow" w:hAnsi="Arial Narrow"/>
                <w:b/>
                <w:smallCaps/>
                <w:color w:val="0000FF"/>
                <w:sz w:val="22"/>
                <w:u w:val="single"/>
              </w:rPr>
            </w:pPr>
            <w:r w:rsidRPr="00190B46">
              <w:rPr>
                <w:rFonts w:ascii="Arial Narrow" w:hAnsi="Arial Narrow"/>
                <w:b/>
                <w:smallCaps/>
                <w:color w:val="0000FF"/>
                <w:sz w:val="22"/>
                <w:u w:val="single"/>
              </w:rPr>
              <w:lastRenderedPageBreak/>
              <w:t>Learning Outcomes &amp; Performance Indicators</w:t>
            </w:r>
          </w:p>
          <w:p w:rsidR="00BC6A6F" w:rsidRPr="00190B46" w:rsidRDefault="00BC6A6F" w:rsidP="00190B46">
            <w:pPr>
              <w:autoSpaceDE w:val="0"/>
              <w:autoSpaceDN w:val="0"/>
              <w:adjustRightInd w:val="0"/>
              <w:jc w:val="both"/>
              <w:rPr>
                <w:rFonts w:ascii="Arial Narrow" w:hAnsi="Arial Narrow"/>
                <w:b/>
                <w:sz w:val="22"/>
              </w:rPr>
            </w:pPr>
            <w:r w:rsidRPr="00190B46">
              <w:rPr>
                <w:rFonts w:ascii="Arial Narrow" w:hAnsi="Arial Narrow"/>
                <w:b/>
                <w:sz w:val="22"/>
              </w:rPr>
              <w:t>English 33</w:t>
            </w:r>
            <w:r w:rsidR="00EC2952" w:rsidRPr="00190B46">
              <w:rPr>
                <w:rFonts w:ascii="Arial Narrow" w:hAnsi="Arial Narrow"/>
                <w:b/>
                <w:sz w:val="22"/>
              </w:rPr>
              <w:t>5</w:t>
            </w:r>
            <w:r w:rsidRPr="00190B46">
              <w:rPr>
                <w:rFonts w:ascii="Arial Narrow" w:hAnsi="Arial Narrow"/>
                <w:b/>
                <w:sz w:val="22"/>
              </w:rPr>
              <w:t xml:space="preserve">:  </w:t>
            </w:r>
            <w:r w:rsidR="00EC2952" w:rsidRPr="00190B46">
              <w:rPr>
                <w:rFonts w:ascii="Arial Narrow" w:hAnsi="Arial Narrow"/>
                <w:b/>
                <w:sz w:val="22"/>
              </w:rPr>
              <w:t>History of the English Language</w:t>
            </w:r>
          </w:p>
          <w:p w:rsidR="00F97351" w:rsidRPr="00190B46" w:rsidRDefault="00F97351" w:rsidP="00190B46">
            <w:pPr>
              <w:autoSpaceDE w:val="0"/>
              <w:autoSpaceDN w:val="0"/>
              <w:adjustRightInd w:val="0"/>
              <w:jc w:val="both"/>
              <w:rPr>
                <w:rFonts w:ascii="Arial Narrow" w:hAnsi="Arial Narrow"/>
                <w:sz w:val="22"/>
              </w:rPr>
            </w:pPr>
          </w:p>
          <w:p w:rsidR="00F97351" w:rsidRPr="00190B46" w:rsidRDefault="00F97351" w:rsidP="00190B46">
            <w:pPr>
              <w:autoSpaceDE w:val="0"/>
              <w:autoSpaceDN w:val="0"/>
              <w:adjustRightInd w:val="0"/>
              <w:jc w:val="both"/>
              <w:rPr>
                <w:rFonts w:ascii="Arial Narrow" w:hAnsi="Arial Narrow"/>
                <w:sz w:val="22"/>
              </w:rPr>
            </w:pPr>
            <w:r w:rsidRPr="00190B46">
              <w:rPr>
                <w:rFonts w:ascii="Arial Narrow" w:hAnsi="Arial Narrow"/>
                <w:sz w:val="22"/>
              </w:rPr>
              <w:t>Identif</w:t>
            </w:r>
            <w:r w:rsidR="00F949E8" w:rsidRPr="00190B46">
              <w:rPr>
                <w:rFonts w:ascii="Arial Narrow" w:hAnsi="Arial Narrow"/>
                <w:sz w:val="22"/>
              </w:rPr>
              <w:t>y</w:t>
            </w:r>
            <w:r w:rsidRPr="00190B46">
              <w:rPr>
                <w:rFonts w:ascii="Arial Narrow" w:hAnsi="Arial Narrow"/>
                <w:sz w:val="22"/>
              </w:rPr>
              <w:t xml:space="preserve"> and symbolize sounds of English on International Phonetic Alphabet (IPA) Chart.</w:t>
            </w:r>
          </w:p>
          <w:p w:rsidR="00F97351" w:rsidRPr="00190B46" w:rsidRDefault="00F97351" w:rsidP="00190B46">
            <w:pPr>
              <w:autoSpaceDE w:val="0"/>
              <w:autoSpaceDN w:val="0"/>
              <w:adjustRightInd w:val="0"/>
              <w:jc w:val="both"/>
              <w:rPr>
                <w:rFonts w:ascii="Arial Narrow" w:hAnsi="Arial Narrow"/>
                <w:sz w:val="22"/>
              </w:rPr>
            </w:pPr>
            <w:r w:rsidRPr="00190B46">
              <w:rPr>
                <w:rFonts w:ascii="Arial Narrow" w:hAnsi="Arial Narrow"/>
                <w:sz w:val="22"/>
              </w:rPr>
              <w:t>Analyze word structures by conducting an etymological analysis of an English word.</w:t>
            </w:r>
          </w:p>
          <w:p w:rsidR="00F97351" w:rsidRPr="00190B46" w:rsidRDefault="00F97351" w:rsidP="00190B46">
            <w:pPr>
              <w:autoSpaceDE w:val="0"/>
              <w:autoSpaceDN w:val="0"/>
              <w:adjustRightInd w:val="0"/>
              <w:jc w:val="both"/>
              <w:rPr>
                <w:rFonts w:ascii="Arial Narrow" w:hAnsi="Arial Narrow"/>
                <w:sz w:val="22"/>
              </w:rPr>
            </w:pPr>
            <w:r w:rsidRPr="00190B46">
              <w:rPr>
                <w:rFonts w:ascii="Arial Narrow" w:hAnsi="Arial Narrow"/>
                <w:sz w:val="22"/>
              </w:rPr>
              <w:t xml:space="preserve">Write and present research into the emergence of World </w:t>
            </w:r>
            <w:proofErr w:type="spellStart"/>
            <w:r w:rsidRPr="00190B46">
              <w:rPr>
                <w:rFonts w:ascii="Arial Narrow" w:hAnsi="Arial Narrow"/>
                <w:sz w:val="22"/>
              </w:rPr>
              <w:t>Englishes</w:t>
            </w:r>
            <w:proofErr w:type="spellEnd"/>
            <w:r w:rsidRPr="00190B46">
              <w:rPr>
                <w:rFonts w:ascii="Arial Narrow" w:hAnsi="Arial Narrow"/>
                <w:sz w:val="22"/>
              </w:rPr>
              <w:t>.</w:t>
            </w:r>
          </w:p>
          <w:p w:rsidR="00F97351" w:rsidRPr="00190B46" w:rsidRDefault="00F97351" w:rsidP="00190B46">
            <w:pPr>
              <w:autoSpaceDE w:val="0"/>
              <w:autoSpaceDN w:val="0"/>
              <w:adjustRightInd w:val="0"/>
              <w:jc w:val="both"/>
              <w:rPr>
                <w:rFonts w:ascii="Arial Narrow" w:hAnsi="Arial Narrow"/>
                <w:b/>
                <w:sz w:val="22"/>
              </w:rPr>
            </w:pPr>
          </w:p>
          <w:p w:rsidR="00092502" w:rsidRPr="00190B46" w:rsidRDefault="00F97351" w:rsidP="00190B46">
            <w:pPr>
              <w:pStyle w:val="Default"/>
              <w:jc w:val="both"/>
              <w:rPr>
                <w:rFonts w:ascii="Arial Narrow" w:hAnsi="Arial Narrow"/>
                <w:b/>
                <w:bCs/>
                <w:color w:val="auto"/>
                <w:sz w:val="22"/>
                <w:szCs w:val="22"/>
              </w:rPr>
            </w:pPr>
            <w:hyperlink r:id="rId9" w:anchor="Assessment_Methods" w:history="1">
              <w:r w:rsidRPr="00190B46">
                <w:rPr>
                  <w:rStyle w:val="Hyperlink"/>
                  <w:rFonts w:ascii="Arial Narrow" w:hAnsi="Arial Narrow"/>
                  <w:b/>
                  <w:bCs/>
                  <w:sz w:val="22"/>
                  <w:szCs w:val="22"/>
                </w:rPr>
                <w:t>Assessment Method</w:t>
              </w:r>
            </w:hyperlink>
            <w:r w:rsidRPr="00190B46">
              <w:rPr>
                <w:rFonts w:ascii="Arial Narrow" w:hAnsi="Arial Narrow"/>
                <w:b/>
                <w:bCs/>
                <w:color w:val="auto"/>
                <w:sz w:val="22"/>
                <w:szCs w:val="22"/>
              </w:rPr>
              <w:t xml:space="preserve">: </w:t>
            </w:r>
          </w:p>
          <w:p w:rsidR="0029025A" w:rsidRPr="00190B46" w:rsidRDefault="0093075A" w:rsidP="00190B46">
            <w:pPr>
              <w:pStyle w:val="Default"/>
              <w:jc w:val="both"/>
              <w:rPr>
                <w:rFonts w:ascii="Arial Narrow" w:hAnsi="Arial Narrow"/>
                <w:sz w:val="22"/>
                <w:szCs w:val="22"/>
              </w:rPr>
            </w:pPr>
            <w:r w:rsidRPr="00190B46">
              <w:rPr>
                <w:rFonts w:ascii="Arial Narrow" w:hAnsi="Arial Narrow"/>
                <w:sz w:val="22"/>
                <w:szCs w:val="22"/>
              </w:rPr>
              <w:t>V</w:t>
            </w:r>
            <w:r w:rsidR="00BC6A6F" w:rsidRPr="00190B46">
              <w:rPr>
                <w:rFonts w:ascii="Arial Narrow" w:hAnsi="Arial Narrow"/>
                <w:sz w:val="22"/>
                <w:szCs w:val="22"/>
              </w:rPr>
              <w:t xml:space="preserve">ia </w:t>
            </w:r>
            <w:r w:rsidR="00F97351" w:rsidRPr="00190B46">
              <w:rPr>
                <w:rFonts w:ascii="Arial Narrow" w:hAnsi="Arial Narrow"/>
                <w:sz w:val="22"/>
                <w:szCs w:val="22"/>
              </w:rPr>
              <w:t xml:space="preserve">Minimal Pair Engagement; </w:t>
            </w:r>
            <w:r w:rsidR="00F97351" w:rsidRPr="00190B46">
              <w:rPr>
                <w:rFonts w:ascii="Arial Narrow" w:hAnsi="Arial Narrow"/>
                <w:sz w:val="22"/>
                <w:szCs w:val="22"/>
              </w:rPr>
              <w:t>the Etymological Analysis Essay</w:t>
            </w:r>
            <w:r w:rsidR="00F97351" w:rsidRPr="00190B46">
              <w:rPr>
                <w:rFonts w:ascii="Arial Narrow" w:hAnsi="Arial Narrow"/>
                <w:sz w:val="22"/>
                <w:szCs w:val="22"/>
              </w:rPr>
              <w:t xml:space="preserve">; World </w:t>
            </w:r>
            <w:proofErr w:type="spellStart"/>
            <w:r w:rsidR="00F97351" w:rsidRPr="00190B46">
              <w:rPr>
                <w:rFonts w:ascii="Arial Narrow" w:hAnsi="Arial Narrow"/>
                <w:sz w:val="22"/>
                <w:szCs w:val="22"/>
              </w:rPr>
              <w:t>E</w:t>
            </w:r>
            <w:r w:rsidRPr="00190B46">
              <w:rPr>
                <w:rFonts w:ascii="Arial Narrow" w:hAnsi="Arial Narrow"/>
                <w:sz w:val="22"/>
                <w:szCs w:val="22"/>
              </w:rPr>
              <w:t>nglishes</w:t>
            </w:r>
            <w:proofErr w:type="spellEnd"/>
            <w:r w:rsidRPr="00190B46">
              <w:rPr>
                <w:rFonts w:ascii="Arial Narrow" w:hAnsi="Arial Narrow"/>
                <w:sz w:val="22"/>
                <w:szCs w:val="22"/>
              </w:rPr>
              <w:t xml:space="preserve"> Power Point Presentation and World </w:t>
            </w:r>
            <w:proofErr w:type="spellStart"/>
            <w:r w:rsidRPr="00190B46">
              <w:rPr>
                <w:rFonts w:ascii="Arial Narrow" w:hAnsi="Arial Narrow"/>
                <w:sz w:val="22"/>
                <w:szCs w:val="22"/>
              </w:rPr>
              <w:t>Englishes</w:t>
            </w:r>
            <w:proofErr w:type="spellEnd"/>
            <w:r w:rsidRPr="00190B46">
              <w:rPr>
                <w:rFonts w:ascii="Arial Narrow" w:hAnsi="Arial Narrow"/>
                <w:sz w:val="22"/>
                <w:szCs w:val="22"/>
              </w:rPr>
              <w:t xml:space="preserve"> Research Synthesis.</w:t>
            </w:r>
          </w:p>
          <w:p w:rsidR="0029025A" w:rsidRPr="00190B46" w:rsidRDefault="0029025A" w:rsidP="00190B46">
            <w:pPr>
              <w:pStyle w:val="Default"/>
              <w:jc w:val="both"/>
              <w:rPr>
                <w:rFonts w:ascii="Arial Narrow" w:hAnsi="Arial Narrow"/>
                <w:bCs/>
                <w:color w:val="auto"/>
                <w:sz w:val="22"/>
                <w:szCs w:val="22"/>
              </w:rPr>
            </w:pPr>
          </w:p>
          <w:p w:rsidR="00DA6BAF" w:rsidRPr="00190B46" w:rsidRDefault="009F3502" w:rsidP="00190B46">
            <w:pPr>
              <w:pStyle w:val="Default"/>
              <w:jc w:val="both"/>
              <w:rPr>
                <w:rFonts w:ascii="Arial Narrow" w:hAnsi="Arial Narrow"/>
                <w:b/>
                <w:bCs/>
                <w:color w:val="auto"/>
                <w:sz w:val="22"/>
                <w:szCs w:val="22"/>
              </w:rPr>
            </w:pPr>
            <w:hyperlink r:id="rId10" w:anchor="Actual_Outcomes" w:history="1">
              <w:r w:rsidR="0029025A" w:rsidRPr="00190B46">
                <w:rPr>
                  <w:rStyle w:val="Hyperlink"/>
                  <w:rFonts w:ascii="Arial Narrow" w:hAnsi="Arial Narrow"/>
                  <w:b/>
                  <w:sz w:val="22"/>
                  <w:szCs w:val="22"/>
                </w:rPr>
                <w:t>Actual Outcomes</w:t>
              </w:r>
            </w:hyperlink>
            <w:r w:rsidR="00DA6BAF" w:rsidRPr="00190B46">
              <w:rPr>
                <w:rStyle w:val="Hyperlink"/>
                <w:rFonts w:ascii="Arial Narrow" w:hAnsi="Arial Narrow"/>
                <w:b/>
                <w:sz w:val="22"/>
                <w:szCs w:val="22"/>
              </w:rPr>
              <w:t xml:space="preserve"> &amp; </w:t>
            </w:r>
            <w:hyperlink r:id="rId11" w:anchor="Analysis_of_Outcomes" w:history="1">
              <w:r w:rsidR="00DA6BAF" w:rsidRPr="00190B46">
                <w:rPr>
                  <w:rStyle w:val="Hyperlink"/>
                  <w:rFonts w:ascii="Arial Narrow" w:hAnsi="Arial Narrow"/>
                  <w:b/>
                  <w:bCs/>
                  <w:sz w:val="22"/>
                  <w:szCs w:val="22"/>
                </w:rPr>
                <w:t>Analysis of the Actual Outcomes</w:t>
              </w:r>
            </w:hyperlink>
            <w:r w:rsidR="00DA6BAF" w:rsidRPr="00190B46">
              <w:rPr>
                <w:rFonts w:ascii="Arial Narrow" w:hAnsi="Arial Narrow"/>
                <w:b/>
                <w:bCs/>
                <w:color w:val="auto"/>
                <w:sz w:val="22"/>
                <w:szCs w:val="22"/>
              </w:rPr>
              <w:t xml:space="preserve">: </w:t>
            </w:r>
          </w:p>
          <w:p w:rsidR="0029025A" w:rsidRPr="00190B46" w:rsidRDefault="0029025A" w:rsidP="00190B46">
            <w:pPr>
              <w:pStyle w:val="Default"/>
              <w:jc w:val="both"/>
              <w:rPr>
                <w:rFonts w:ascii="Arial Narrow" w:hAnsi="Arial Narrow"/>
                <w:b/>
                <w:color w:val="auto"/>
                <w:sz w:val="22"/>
                <w:szCs w:val="22"/>
              </w:rPr>
            </w:pPr>
          </w:p>
          <w:p w:rsidR="0093075A" w:rsidRPr="00190B46" w:rsidRDefault="0093075A" w:rsidP="00190B46">
            <w:pPr>
              <w:pStyle w:val="Default"/>
              <w:jc w:val="both"/>
              <w:rPr>
                <w:rFonts w:ascii="Arial Narrow" w:hAnsi="Arial Narrow"/>
                <w:color w:val="auto"/>
                <w:sz w:val="22"/>
                <w:szCs w:val="22"/>
              </w:rPr>
            </w:pPr>
            <w:r w:rsidRPr="00190B46">
              <w:rPr>
                <w:rFonts w:ascii="Arial Narrow" w:hAnsi="Arial Narrow"/>
                <w:b/>
                <w:color w:val="auto"/>
                <w:sz w:val="22"/>
                <w:szCs w:val="22"/>
              </w:rPr>
              <w:t xml:space="preserve">Via </w:t>
            </w:r>
            <w:r w:rsidR="00E766A5" w:rsidRPr="00190B46">
              <w:rPr>
                <w:rFonts w:ascii="Arial Narrow" w:hAnsi="Arial Narrow"/>
                <w:b/>
                <w:color w:val="auto"/>
                <w:sz w:val="22"/>
                <w:szCs w:val="22"/>
              </w:rPr>
              <w:t>M</w:t>
            </w:r>
            <w:r w:rsidRPr="00190B46">
              <w:rPr>
                <w:rFonts w:ascii="Arial Narrow" w:hAnsi="Arial Narrow"/>
                <w:b/>
                <w:color w:val="auto"/>
                <w:sz w:val="22"/>
                <w:szCs w:val="22"/>
              </w:rPr>
              <w:t xml:space="preserve">inimal </w:t>
            </w:r>
            <w:r w:rsidR="00E766A5" w:rsidRPr="00190B46">
              <w:rPr>
                <w:rFonts w:ascii="Arial Narrow" w:hAnsi="Arial Narrow"/>
                <w:b/>
                <w:color w:val="auto"/>
                <w:sz w:val="22"/>
                <w:szCs w:val="22"/>
              </w:rPr>
              <w:t>P</w:t>
            </w:r>
            <w:r w:rsidRPr="00190B46">
              <w:rPr>
                <w:rFonts w:ascii="Arial Narrow" w:hAnsi="Arial Narrow"/>
                <w:b/>
                <w:color w:val="auto"/>
                <w:sz w:val="22"/>
                <w:szCs w:val="22"/>
              </w:rPr>
              <w:t xml:space="preserve">air </w:t>
            </w:r>
            <w:r w:rsidR="00E766A5" w:rsidRPr="00190B46">
              <w:rPr>
                <w:rFonts w:ascii="Arial Narrow" w:hAnsi="Arial Narrow"/>
                <w:b/>
                <w:color w:val="auto"/>
                <w:sz w:val="22"/>
                <w:szCs w:val="22"/>
              </w:rPr>
              <w:t>A</w:t>
            </w:r>
            <w:r w:rsidRPr="00190B46">
              <w:rPr>
                <w:rFonts w:ascii="Arial Narrow" w:hAnsi="Arial Narrow"/>
                <w:b/>
                <w:color w:val="auto"/>
                <w:sz w:val="22"/>
                <w:szCs w:val="22"/>
              </w:rPr>
              <w:t>ssessments</w:t>
            </w:r>
            <w:r w:rsidRPr="00190B46">
              <w:rPr>
                <w:rFonts w:ascii="Arial Narrow" w:hAnsi="Arial Narrow"/>
                <w:color w:val="auto"/>
                <w:sz w:val="22"/>
                <w:szCs w:val="22"/>
              </w:rPr>
              <w:t>, students symbolized the inventory of English vowels and consonants using the IPA chart.  Performance indicates great competence in understanding the sounds of English vowels, consonants, and diphthongs.  Their performance on two assessments also indicated students’ understanding of the free variation of certain vowel and consonant minimal pairs.</w:t>
            </w:r>
            <w:r w:rsidR="006563E5" w:rsidRPr="00190B46">
              <w:rPr>
                <w:rFonts w:ascii="Arial Narrow" w:hAnsi="Arial Narrow"/>
                <w:color w:val="auto"/>
                <w:sz w:val="22"/>
                <w:szCs w:val="22"/>
              </w:rPr>
              <w:t xml:space="preserve">         </w:t>
            </w:r>
          </w:p>
          <w:p w:rsidR="0093075A" w:rsidRPr="00190B46" w:rsidRDefault="0093075A" w:rsidP="00353826">
            <w:pPr>
              <w:pStyle w:val="Default"/>
              <w:rPr>
                <w:rFonts w:ascii="Arial Narrow" w:hAnsi="Arial Narrow"/>
                <w:color w:val="auto"/>
                <w:sz w:val="22"/>
                <w:szCs w:val="22"/>
              </w:rPr>
            </w:pPr>
          </w:p>
          <w:p w:rsidR="0093075A" w:rsidRPr="00190B46" w:rsidRDefault="006563E5" w:rsidP="00353826">
            <w:pPr>
              <w:pStyle w:val="Default"/>
              <w:rPr>
                <w:rFonts w:ascii="Arial Narrow" w:hAnsi="Arial Narrow"/>
                <w:color w:val="auto"/>
                <w:sz w:val="22"/>
                <w:szCs w:val="22"/>
              </w:rPr>
            </w:pPr>
            <w:r w:rsidRPr="00190B46">
              <w:rPr>
                <w:rFonts w:ascii="Arial Narrow" w:hAnsi="Arial Narrow"/>
                <w:color w:val="auto"/>
                <w:sz w:val="22"/>
                <w:szCs w:val="22"/>
              </w:rPr>
              <w:t>Vowel/Diphthong Performance:                                    93.6% Class Performance</w:t>
            </w:r>
          </w:p>
          <w:p w:rsidR="006563E5" w:rsidRPr="00190B46" w:rsidRDefault="006563E5" w:rsidP="00353826">
            <w:pPr>
              <w:pStyle w:val="Default"/>
              <w:rPr>
                <w:rFonts w:ascii="Arial Narrow" w:hAnsi="Arial Narrow"/>
                <w:color w:val="auto"/>
                <w:sz w:val="22"/>
                <w:szCs w:val="22"/>
              </w:rPr>
            </w:pPr>
            <w:r w:rsidRPr="00190B46">
              <w:rPr>
                <w:rFonts w:ascii="Arial Narrow" w:hAnsi="Arial Narrow"/>
                <w:color w:val="auto"/>
                <w:sz w:val="22"/>
                <w:szCs w:val="22"/>
              </w:rPr>
              <w:t xml:space="preserve">Consonant Performance:                                              </w:t>
            </w:r>
            <w:r w:rsidRPr="00190B46">
              <w:rPr>
                <w:rFonts w:ascii="Arial Narrow" w:hAnsi="Arial Narrow"/>
                <w:color w:val="auto"/>
                <w:sz w:val="22"/>
                <w:szCs w:val="22"/>
                <w:u w:val="single"/>
              </w:rPr>
              <w:t>82.5% Class Performance</w:t>
            </w:r>
          </w:p>
          <w:p w:rsidR="006563E5" w:rsidRPr="00190B46" w:rsidRDefault="006563E5" w:rsidP="00353826">
            <w:pPr>
              <w:pStyle w:val="Default"/>
              <w:rPr>
                <w:rFonts w:ascii="Arial Narrow" w:hAnsi="Arial Narrow"/>
                <w:color w:val="auto"/>
                <w:sz w:val="22"/>
                <w:szCs w:val="22"/>
              </w:rPr>
            </w:pPr>
            <w:r w:rsidRPr="00190B46">
              <w:rPr>
                <w:rFonts w:ascii="Arial Narrow" w:hAnsi="Arial Narrow"/>
                <w:color w:val="auto"/>
                <w:sz w:val="22"/>
                <w:szCs w:val="22"/>
              </w:rPr>
              <w:t xml:space="preserve">                      </w:t>
            </w:r>
            <w:r w:rsidRPr="00190B46">
              <w:rPr>
                <w:rFonts w:ascii="Arial Narrow" w:hAnsi="Arial Narrow"/>
                <w:b/>
                <w:color w:val="auto"/>
                <w:sz w:val="22"/>
                <w:szCs w:val="22"/>
              </w:rPr>
              <w:t>Minimal Pair Assessment Average</w:t>
            </w:r>
            <w:r w:rsidRPr="00190B46">
              <w:rPr>
                <w:rFonts w:ascii="Arial Narrow" w:hAnsi="Arial Narrow"/>
                <w:color w:val="auto"/>
                <w:sz w:val="22"/>
                <w:szCs w:val="22"/>
              </w:rPr>
              <w:t xml:space="preserve">:               88% Average       </w:t>
            </w:r>
          </w:p>
          <w:p w:rsidR="006563E5" w:rsidRPr="00190B46" w:rsidRDefault="006563E5" w:rsidP="00353826">
            <w:pPr>
              <w:pStyle w:val="Default"/>
              <w:rPr>
                <w:rFonts w:ascii="Arial Narrow" w:hAnsi="Arial Narrow"/>
                <w:color w:val="auto"/>
                <w:sz w:val="22"/>
                <w:szCs w:val="22"/>
              </w:rPr>
            </w:pPr>
          </w:p>
          <w:p w:rsidR="00DA6BAF" w:rsidRPr="00190B46" w:rsidRDefault="006563E5" w:rsidP="00190B46">
            <w:pPr>
              <w:pStyle w:val="Default"/>
              <w:jc w:val="both"/>
              <w:rPr>
                <w:rFonts w:ascii="Arial Narrow" w:hAnsi="Arial Narrow"/>
                <w:color w:val="auto"/>
                <w:sz w:val="22"/>
                <w:szCs w:val="22"/>
              </w:rPr>
            </w:pPr>
            <w:r w:rsidRPr="00190B46">
              <w:rPr>
                <w:rFonts w:ascii="Arial Narrow" w:hAnsi="Arial Narrow"/>
                <w:b/>
                <w:color w:val="auto"/>
                <w:sz w:val="22"/>
                <w:szCs w:val="22"/>
              </w:rPr>
              <w:t>Via the Etymological Analysis Essay</w:t>
            </w:r>
            <w:r w:rsidRPr="00190B46">
              <w:rPr>
                <w:rFonts w:ascii="Arial Narrow" w:hAnsi="Arial Narrow"/>
                <w:color w:val="auto"/>
                <w:sz w:val="22"/>
                <w:szCs w:val="22"/>
              </w:rPr>
              <w:t>, students analyzed a word’s structure, variant spellings, parts of speech, and literary history, including connecting changes in word meaning overtime.  Essays were written using the five-paragraph essay paradigm</w:t>
            </w:r>
            <w:r w:rsidR="00DA6BAF" w:rsidRPr="00190B46">
              <w:rPr>
                <w:rFonts w:ascii="Arial Narrow" w:hAnsi="Arial Narrow"/>
                <w:color w:val="auto"/>
                <w:sz w:val="22"/>
                <w:szCs w:val="22"/>
              </w:rPr>
              <w:t xml:space="preserve"> and expected analysis and synthesis.  Students’ performance are presented below:</w:t>
            </w:r>
          </w:p>
          <w:p w:rsidR="00DA6BAF" w:rsidRPr="00190B46" w:rsidRDefault="00DA6BAF" w:rsidP="00190B46">
            <w:pPr>
              <w:pStyle w:val="Default"/>
              <w:jc w:val="both"/>
              <w:rPr>
                <w:rFonts w:ascii="Arial Narrow" w:hAnsi="Arial Narrow"/>
                <w:color w:val="auto"/>
                <w:sz w:val="22"/>
                <w:szCs w:val="22"/>
              </w:rPr>
            </w:pPr>
          </w:p>
          <w:p w:rsidR="006563E5" w:rsidRPr="00190B46" w:rsidRDefault="00DA6BAF" w:rsidP="00190B46">
            <w:pPr>
              <w:pStyle w:val="Default"/>
              <w:jc w:val="both"/>
              <w:rPr>
                <w:rFonts w:ascii="Arial Narrow" w:hAnsi="Arial Narrow"/>
                <w:color w:val="auto"/>
                <w:sz w:val="22"/>
                <w:szCs w:val="22"/>
              </w:rPr>
            </w:pPr>
            <w:r w:rsidRPr="00190B46">
              <w:rPr>
                <w:rFonts w:ascii="Arial Narrow" w:hAnsi="Arial Narrow"/>
                <w:color w:val="auto"/>
                <w:sz w:val="22"/>
                <w:szCs w:val="22"/>
              </w:rPr>
              <w:t>Students’ final Etymological Analyses essays ranged from 80%-95% for a class average of 88%.  This performance indicates</w:t>
            </w:r>
            <w:r w:rsidR="006563E5" w:rsidRPr="00190B46">
              <w:rPr>
                <w:rFonts w:ascii="Arial Narrow" w:hAnsi="Arial Narrow"/>
                <w:color w:val="auto"/>
                <w:sz w:val="22"/>
                <w:szCs w:val="22"/>
              </w:rPr>
              <w:t xml:space="preserve"> </w:t>
            </w:r>
            <w:r w:rsidRPr="00190B46">
              <w:rPr>
                <w:rFonts w:ascii="Arial Narrow" w:hAnsi="Arial Narrow"/>
                <w:color w:val="auto"/>
                <w:sz w:val="22"/>
                <w:szCs w:val="22"/>
              </w:rPr>
              <w:t>varying degrees of student performances on this assessment.  The class average of 88% demonstrate students abilities in analyzing the various aspect of a word’s structure (affix</w:t>
            </w:r>
            <w:r w:rsidR="00DE7A56" w:rsidRPr="00190B46">
              <w:rPr>
                <w:rFonts w:ascii="Arial Narrow" w:hAnsi="Arial Narrow"/>
                <w:color w:val="auto"/>
                <w:sz w:val="22"/>
                <w:szCs w:val="22"/>
              </w:rPr>
              <w:t>es</w:t>
            </w:r>
            <w:r w:rsidRPr="00190B46">
              <w:rPr>
                <w:rFonts w:ascii="Arial Narrow" w:hAnsi="Arial Narrow"/>
                <w:color w:val="auto"/>
                <w:sz w:val="22"/>
                <w:szCs w:val="22"/>
              </w:rPr>
              <w:t xml:space="preserve">—prefix, infix, suffix), a word’s </w:t>
            </w:r>
            <w:r w:rsidR="00DE7A56" w:rsidRPr="00190B46">
              <w:rPr>
                <w:rFonts w:ascii="Arial Narrow" w:hAnsi="Arial Narrow"/>
                <w:color w:val="auto"/>
                <w:sz w:val="22"/>
                <w:szCs w:val="22"/>
              </w:rPr>
              <w:t>meaning and use, a word’s denotative and connotative definitions, variant spellings, and parts of speech, and literary history.</w:t>
            </w:r>
          </w:p>
          <w:p w:rsidR="00DE7A56" w:rsidRPr="00190B46" w:rsidRDefault="00DE7A56" w:rsidP="00190B46">
            <w:pPr>
              <w:pStyle w:val="Default"/>
              <w:jc w:val="both"/>
              <w:rPr>
                <w:rFonts w:ascii="Arial Narrow" w:hAnsi="Arial Narrow"/>
                <w:color w:val="auto"/>
                <w:sz w:val="22"/>
                <w:szCs w:val="22"/>
              </w:rPr>
            </w:pPr>
          </w:p>
          <w:p w:rsidR="00DE7A56" w:rsidRPr="00190B46" w:rsidRDefault="00DE7A56" w:rsidP="00190B46">
            <w:pPr>
              <w:pStyle w:val="Default"/>
              <w:jc w:val="both"/>
              <w:rPr>
                <w:rFonts w:ascii="Arial Narrow" w:hAnsi="Arial Narrow"/>
                <w:color w:val="auto"/>
                <w:sz w:val="22"/>
                <w:szCs w:val="22"/>
              </w:rPr>
            </w:pPr>
            <w:r w:rsidRPr="00190B46">
              <w:rPr>
                <w:rFonts w:ascii="Arial Narrow" w:hAnsi="Arial Narrow"/>
                <w:color w:val="auto"/>
                <w:sz w:val="22"/>
                <w:szCs w:val="22"/>
              </w:rPr>
              <w:t>The three students who received a B (80%, 83%, 86%) did not do very well on deconstructing their words’ literary history, as they were expected to spend time using the Oxford English Dictionary to explain and articulate the meanings of abbreviated titles and contextual information.</w:t>
            </w:r>
          </w:p>
          <w:p w:rsidR="00E766A5" w:rsidRPr="00190B46" w:rsidRDefault="00E766A5" w:rsidP="00190B46">
            <w:pPr>
              <w:pStyle w:val="Default"/>
              <w:jc w:val="both"/>
              <w:rPr>
                <w:rFonts w:ascii="Arial Narrow" w:hAnsi="Arial Narrow"/>
                <w:color w:val="auto"/>
                <w:sz w:val="22"/>
                <w:szCs w:val="22"/>
              </w:rPr>
            </w:pPr>
          </w:p>
          <w:p w:rsidR="00345701" w:rsidRPr="00190B46" w:rsidRDefault="00E766A5" w:rsidP="00190B46">
            <w:pPr>
              <w:pStyle w:val="Default"/>
              <w:jc w:val="both"/>
              <w:rPr>
                <w:rFonts w:ascii="Arial Narrow" w:hAnsi="Arial Narrow"/>
                <w:color w:val="auto"/>
                <w:sz w:val="22"/>
                <w:szCs w:val="22"/>
              </w:rPr>
            </w:pPr>
            <w:r w:rsidRPr="00190B46">
              <w:rPr>
                <w:rFonts w:ascii="Arial Narrow" w:hAnsi="Arial Narrow"/>
                <w:b/>
                <w:color w:val="auto"/>
                <w:sz w:val="22"/>
                <w:szCs w:val="22"/>
              </w:rPr>
              <w:t xml:space="preserve">Via World </w:t>
            </w:r>
            <w:proofErr w:type="spellStart"/>
            <w:r w:rsidRPr="00190B46">
              <w:rPr>
                <w:rFonts w:ascii="Arial Narrow" w:hAnsi="Arial Narrow"/>
                <w:b/>
                <w:color w:val="auto"/>
                <w:sz w:val="22"/>
                <w:szCs w:val="22"/>
              </w:rPr>
              <w:t>Englishes</w:t>
            </w:r>
            <w:proofErr w:type="spellEnd"/>
            <w:r w:rsidRPr="00190B46">
              <w:rPr>
                <w:rFonts w:ascii="Arial Narrow" w:hAnsi="Arial Narrow"/>
                <w:b/>
                <w:color w:val="auto"/>
                <w:sz w:val="22"/>
                <w:szCs w:val="22"/>
              </w:rPr>
              <w:t xml:space="preserve"> Power</w:t>
            </w:r>
            <w:r w:rsidR="00BA3983" w:rsidRPr="00190B46">
              <w:rPr>
                <w:rFonts w:ascii="Arial Narrow" w:hAnsi="Arial Narrow"/>
                <w:b/>
                <w:color w:val="auto"/>
                <w:sz w:val="22"/>
                <w:szCs w:val="22"/>
              </w:rPr>
              <w:t>-</w:t>
            </w:r>
            <w:r w:rsidRPr="00190B46">
              <w:rPr>
                <w:rFonts w:ascii="Arial Narrow" w:hAnsi="Arial Narrow"/>
                <w:b/>
                <w:color w:val="auto"/>
                <w:sz w:val="22"/>
                <w:szCs w:val="22"/>
              </w:rPr>
              <w:t xml:space="preserve">Point </w:t>
            </w:r>
            <w:r w:rsidR="00BA3983" w:rsidRPr="00190B46">
              <w:rPr>
                <w:rFonts w:ascii="Arial Narrow" w:hAnsi="Arial Narrow"/>
                <w:b/>
                <w:color w:val="auto"/>
                <w:sz w:val="22"/>
                <w:szCs w:val="22"/>
              </w:rPr>
              <w:t xml:space="preserve">Presentation, </w:t>
            </w:r>
            <w:r w:rsidRPr="00190B46">
              <w:rPr>
                <w:rFonts w:ascii="Arial Narrow" w:hAnsi="Arial Narrow"/>
                <w:color w:val="auto"/>
                <w:sz w:val="22"/>
                <w:szCs w:val="22"/>
              </w:rPr>
              <w:t xml:space="preserve">students demonstrated their understanding of World </w:t>
            </w:r>
            <w:proofErr w:type="spellStart"/>
            <w:r w:rsidRPr="00190B46">
              <w:rPr>
                <w:rFonts w:ascii="Arial Narrow" w:hAnsi="Arial Narrow"/>
                <w:color w:val="auto"/>
                <w:sz w:val="22"/>
                <w:szCs w:val="22"/>
              </w:rPr>
              <w:t>Englishes</w:t>
            </w:r>
            <w:proofErr w:type="spellEnd"/>
            <w:r w:rsidRPr="00190B46">
              <w:rPr>
                <w:rFonts w:ascii="Arial Narrow" w:hAnsi="Arial Narrow"/>
                <w:color w:val="auto"/>
                <w:sz w:val="22"/>
                <w:szCs w:val="22"/>
              </w:rPr>
              <w:t xml:space="preserve"> and their local/global function in various cultures.  Students performed excellently during presentations in front of a public audience.  As a class average, students enjoyed an 89.5% from an averaged range of 92%, 100%, 91%, 85%, 76%, 92%, 92%, 80%.  </w:t>
            </w:r>
          </w:p>
          <w:p w:rsidR="00345701" w:rsidRPr="00190B46" w:rsidRDefault="00345701" w:rsidP="00190B46">
            <w:pPr>
              <w:pStyle w:val="Default"/>
              <w:jc w:val="both"/>
              <w:rPr>
                <w:rFonts w:ascii="Arial Narrow" w:hAnsi="Arial Narrow"/>
                <w:color w:val="auto"/>
                <w:sz w:val="22"/>
                <w:szCs w:val="22"/>
              </w:rPr>
            </w:pPr>
          </w:p>
          <w:p w:rsidR="00345701" w:rsidRPr="00190B46" w:rsidRDefault="00345701" w:rsidP="00190B46">
            <w:pPr>
              <w:pStyle w:val="Default"/>
              <w:jc w:val="both"/>
              <w:rPr>
                <w:rFonts w:ascii="Arial Narrow" w:hAnsi="Arial Narrow"/>
                <w:color w:val="auto"/>
                <w:sz w:val="22"/>
                <w:szCs w:val="22"/>
              </w:rPr>
            </w:pPr>
            <w:r w:rsidRPr="00190B46">
              <w:rPr>
                <w:rFonts w:ascii="Arial Narrow" w:hAnsi="Arial Narrow"/>
                <w:b/>
                <w:color w:val="auto"/>
                <w:sz w:val="22"/>
                <w:szCs w:val="22"/>
              </w:rPr>
              <w:t xml:space="preserve">Via </w:t>
            </w:r>
            <w:r w:rsidR="00E766A5" w:rsidRPr="00190B46">
              <w:rPr>
                <w:rFonts w:ascii="Arial Narrow" w:hAnsi="Arial Narrow"/>
                <w:b/>
                <w:color w:val="auto"/>
                <w:sz w:val="22"/>
                <w:szCs w:val="22"/>
              </w:rPr>
              <w:t>Power</w:t>
            </w:r>
            <w:r w:rsidR="00BA3983" w:rsidRPr="00190B46">
              <w:rPr>
                <w:rFonts w:ascii="Arial Narrow" w:hAnsi="Arial Narrow"/>
                <w:b/>
                <w:color w:val="auto"/>
                <w:sz w:val="22"/>
                <w:szCs w:val="22"/>
              </w:rPr>
              <w:t>-</w:t>
            </w:r>
            <w:r w:rsidR="00E766A5" w:rsidRPr="00190B46">
              <w:rPr>
                <w:rFonts w:ascii="Arial Narrow" w:hAnsi="Arial Narrow"/>
                <w:b/>
                <w:color w:val="auto"/>
                <w:sz w:val="22"/>
                <w:szCs w:val="22"/>
              </w:rPr>
              <w:t>Point</w:t>
            </w:r>
            <w:r w:rsidRPr="00190B46">
              <w:rPr>
                <w:rFonts w:ascii="Arial Narrow" w:hAnsi="Arial Narrow"/>
                <w:b/>
                <w:color w:val="auto"/>
                <w:sz w:val="22"/>
                <w:szCs w:val="22"/>
              </w:rPr>
              <w:t xml:space="preserve"> Document</w:t>
            </w:r>
            <w:r w:rsidRPr="00190B46">
              <w:rPr>
                <w:rFonts w:ascii="Arial Narrow" w:hAnsi="Arial Narrow"/>
                <w:color w:val="auto"/>
                <w:sz w:val="22"/>
                <w:szCs w:val="22"/>
              </w:rPr>
              <w:t>, another component of the project, students</w:t>
            </w:r>
            <w:r w:rsidR="00E766A5" w:rsidRPr="00190B46">
              <w:rPr>
                <w:rFonts w:ascii="Arial Narrow" w:hAnsi="Arial Narrow"/>
                <w:color w:val="auto"/>
                <w:sz w:val="22"/>
                <w:szCs w:val="22"/>
              </w:rPr>
              <w:t xml:space="preserve"> indicated competent abilities in research synthesis and APA Documentation.  </w:t>
            </w:r>
            <w:r w:rsidR="00BA3983" w:rsidRPr="00190B46">
              <w:rPr>
                <w:rFonts w:ascii="Arial Narrow" w:hAnsi="Arial Narrow"/>
                <w:color w:val="auto"/>
                <w:sz w:val="22"/>
                <w:szCs w:val="22"/>
              </w:rPr>
              <w:t>As a class average, students enjoyed a 91% ranging from 80%, 85%, 87%, 90%, 90%, 99%, 100%.</w:t>
            </w:r>
          </w:p>
          <w:p w:rsidR="00345701" w:rsidRPr="00190B46" w:rsidRDefault="00345701" w:rsidP="00190B46">
            <w:pPr>
              <w:pStyle w:val="Default"/>
              <w:jc w:val="both"/>
              <w:rPr>
                <w:rFonts w:ascii="Arial Narrow" w:hAnsi="Arial Narrow"/>
                <w:color w:val="auto"/>
                <w:sz w:val="22"/>
                <w:szCs w:val="22"/>
              </w:rPr>
            </w:pPr>
          </w:p>
          <w:p w:rsidR="00E766A5" w:rsidRPr="00190B46" w:rsidRDefault="00345701" w:rsidP="00190B46">
            <w:pPr>
              <w:pStyle w:val="Default"/>
              <w:jc w:val="both"/>
              <w:rPr>
                <w:rFonts w:ascii="Arial Narrow" w:hAnsi="Arial Narrow"/>
                <w:color w:val="auto"/>
                <w:sz w:val="22"/>
                <w:szCs w:val="22"/>
              </w:rPr>
            </w:pPr>
            <w:r w:rsidRPr="00190B46">
              <w:rPr>
                <w:rFonts w:ascii="Arial Narrow" w:hAnsi="Arial Narrow"/>
                <w:b/>
                <w:color w:val="auto"/>
                <w:sz w:val="22"/>
                <w:szCs w:val="22"/>
              </w:rPr>
              <w:t xml:space="preserve">Via </w:t>
            </w:r>
            <w:r w:rsidR="00E766A5" w:rsidRPr="00190B46">
              <w:rPr>
                <w:rFonts w:ascii="Arial Narrow" w:hAnsi="Arial Narrow"/>
                <w:b/>
                <w:color w:val="auto"/>
                <w:sz w:val="22"/>
                <w:szCs w:val="22"/>
              </w:rPr>
              <w:t xml:space="preserve">World </w:t>
            </w:r>
            <w:proofErr w:type="spellStart"/>
            <w:r w:rsidR="00E766A5" w:rsidRPr="00190B46">
              <w:rPr>
                <w:rFonts w:ascii="Arial Narrow" w:hAnsi="Arial Narrow"/>
                <w:b/>
                <w:color w:val="auto"/>
                <w:sz w:val="22"/>
                <w:szCs w:val="22"/>
              </w:rPr>
              <w:t>Englishes</w:t>
            </w:r>
            <w:proofErr w:type="spellEnd"/>
            <w:r w:rsidR="00E766A5" w:rsidRPr="00190B46">
              <w:rPr>
                <w:rFonts w:ascii="Arial Narrow" w:hAnsi="Arial Narrow"/>
                <w:b/>
                <w:color w:val="auto"/>
                <w:sz w:val="22"/>
                <w:szCs w:val="22"/>
              </w:rPr>
              <w:t xml:space="preserve"> Research Synthesis</w:t>
            </w:r>
            <w:r w:rsidRPr="00190B46">
              <w:rPr>
                <w:rFonts w:ascii="Arial Narrow" w:hAnsi="Arial Narrow"/>
                <w:color w:val="auto"/>
                <w:sz w:val="22"/>
                <w:szCs w:val="22"/>
              </w:rPr>
              <w:t>, an assessment,</w:t>
            </w:r>
            <w:r w:rsidR="00E766A5" w:rsidRPr="00190B46">
              <w:rPr>
                <w:rFonts w:ascii="Arial Narrow" w:hAnsi="Arial Narrow"/>
                <w:color w:val="auto"/>
                <w:sz w:val="22"/>
                <w:szCs w:val="22"/>
              </w:rPr>
              <w:t xml:space="preserve"> served as students’ final examination, and in this assessment, 3 of 5 students</w:t>
            </w:r>
            <w:r w:rsidRPr="00190B46">
              <w:rPr>
                <w:rFonts w:ascii="Arial Narrow" w:hAnsi="Arial Narrow"/>
                <w:color w:val="auto"/>
                <w:sz w:val="22"/>
                <w:szCs w:val="22"/>
              </w:rPr>
              <w:t xml:space="preserve"> or 37.5%</w:t>
            </w:r>
            <w:r w:rsidR="00E766A5" w:rsidRPr="00190B46">
              <w:rPr>
                <w:rFonts w:ascii="Arial Narrow" w:hAnsi="Arial Narrow"/>
                <w:color w:val="auto"/>
                <w:sz w:val="22"/>
                <w:szCs w:val="22"/>
              </w:rPr>
              <w:t xml:space="preserve"> missed the connection of th</w:t>
            </w:r>
            <w:r w:rsidRPr="00190B46">
              <w:rPr>
                <w:rFonts w:ascii="Arial Narrow" w:hAnsi="Arial Narrow"/>
                <w:color w:val="auto"/>
                <w:sz w:val="22"/>
                <w:szCs w:val="22"/>
              </w:rPr>
              <w:t>is</w:t>
            </w:r>
            <w:r w:rsidR="00E766A5" w:rsidRPr="00190B46">
              <w:rPr>
                <w:rFonts w:ascii="Arial Narrow" w:hAnsi="Arial Narrow"/>
                <w:color w:val="auto"/>
                <w:sz w:val="22"/>
                <w:szCs w:val="22"/>
              </w:rPr>
              <w:t xml:space="preserve"> assessment—synthesizin</w:t>
            </w:r>
            <w:r w:rsidRPr="00190B46">
              <w:rPr>
                <w:rFonts w:ascii="Arial Narrow" w:hAnsi="Arial Narrow"/>
                <w:color w:val="auto"/>
                <w:sz w:val="22"/>
                <w:szCs w:val="22"/>
              </w:rPr>
              <w:t xml:space="preserve">g </w:t>
            </w:r>
            <w:r w:rsidR="00E766A5" w:rsidRPr="00190B46">
              <w:rPr>
                <w:rFonts w:ascii="Arial Narrow" w:hAnsi="Arial Narrow"/>
                <w:color w:val="auto"/>
                <w:sz w:val="22"/>
                <w:szCs w:val="22"/>
              </w:rPr>
              <w:t xml:space="preserve">the research from the power point into </w:t>
            </w:r>
            <w:r w:rsidRPr="00190B46">
              <w:rPr>
                <w:rFonts w:ascii="Arial Narrow" w:hAnsi="Arial Narrow"/>
                <w:color w:val="auto"/>
                <w:sz w:val="22"/>
                <w:szCs w:val="22"/>
              </w:rPr>
              <w:t xml:space="preserve">a well-developed essay.  </w:t>
            </w:r>
            <w:r w:rsidR="00E766A5" w:rsidRPr="00190B46">
              <w:rPr>
                <w:rFonts w:ascii="Arial Narrow" w:hAnsi="Arial Narrow"/>
                <w:color w:val="auto"/>
                <w:sz w:val="22"/>
                <w:szCs w:val="22"/>
              </w:rPr>
              <w:t xml:space="preserve"> </w:t>
            </w:r>
            <w:r w:rsidR="00753D9F" w:rsidRPr="00190B46">
              <w:rPr>
                <w:rFonts w:ascii="Arial Narrow" w:hAnsi="Arial Narrow"/>
                <w:color w:val="auto"/>
                <w:sz w:val="22"/>
                <w:szCs w:val="22"/>
              </w:rPr>
              <w:t xml:space="preserve">Their performance is as follows:  70%, 70%, 75%.  Those students who made the connection of this assessment enjoyed an 88.6% performance with a range of 80%, 85%, 88%, 90%, 100%.  The variation in performance is telling.  </w:t>
            </w:r>
            <w:r w:rsidRPr="00190B46">
              <w:rPr>
                <w:rFonts w:ascii="Arial Narrow" w:hAnsi="Arial Narrow"/>
                <w:color w:val="auto"/>
                <w:sz w:val="22"/>
                <w:szCs w:val="22"/>
              </w:rPr>
              <w:t xml:space="preserve">Perhaps </w:t>
            </w:r>
            <w:r w:rsidR="00753D9F" w:rsidRPr="00190B46">
              <w:rPr>
                <w:rFonts w:ascii="Arial Narrow" w:hAnsi="Arial Narrow"/>
                <w:color w:val="auto"/>
                <w:sz w:val="22"/>
                <w:szCs w:val="22"/>
              </w:rPr>
              <w:t>some students</w:t>
            </w:r>
            <w:r w:rsidRPr="00190B46">
              <w:rPr>
                <w:rFonts w:ascii="Arial Narrow" w:hAnsi="Arial Narrow"/>
                <w:color w:val="auto"/>
                <w:sz w:val="22"/>
                <w:szCs w:val="22"/>
              </w:rPr>
              <w:t xml:space="preserve"> were </w:t>
            </w:r>
            <w:r w:rsidR="00753D9F" w:rsidRPr="00190B46">
              <w:rPr>
                <w:rFonts w:ascii="Arial Narrow" w:hAnsi="Arial Narrow"/>
                <w:color w:val="auto"/>
                <w:sz w:val="22"/>
                <w:szCs w:val="22"/>
              </w:rPr>
              <w:t xml:space="preserve">physically and mentally </w:t>
            </w:r>
            <w:r w:rsidRPr="00190B46">
              <w:rPr>
                <w:rFonts w:ascii="Arial Narrow" w:hAnsi="Arial Narrow"/>
                <w:color w:val="auto"/>
                <w:sz w:val="22"/>
                <w:szCs w:val="22"/>
              </w:rPr>
              <w:t>tire</w:t>
            </w:r>
            <w:r w:rsidR="00753D9F" w:rsidRPr="00190B46">
              <w:rPr>
                <w:rFonts w:ascii="Arial Narrow" w:hAnsi="Arial Narrow"/>
                <w:color w:val="auto"/>
                <w:sz w:val="22"/>
                <w:szCs w:val="22"/>
              </w:rPr>
              <w:t>d,</w:t>
            </w:r>
            <w:r w:rsidRPr="00190B46">
              <w:rPr>
                <w:rFonts w:ascii="Arial Narrow" w:hAnsi="Arial Narrow"/>
                <w:color w:val="auto"/>
                <w:sz w:val="22"/>
                <w:szCs w:val="22"/>
              </w:rPr>
              <w:t xml:space="preserve"> or</w:t>
            </w:r>
            <w:r w:rsidR="00D00585" w:rsidRPr="00190B46">
              <w:rPr>
                <w:rFonts w:ascii="Arial Narrow" w:hAnsi="Arial Narrow"/>
                <w:color w:val="auto"/>
                <w:sz w:val="22"/>
                <w:szCs w:val="22"/>
              </w:rPr>
              <w:t xml:space="preserve"> they</w:t>
            </w:r>
            <w:r w:rsidRPr="00190B46">
              <w:rPr>
                <w:rFonts w:ascii="Arial Narrow" w:hAnsi="Arial Narrow"/>
                <w:color w:val="auto"/>
                <w:sz w:val="22"/>
                <w:szCs w:val="22"/>
              </w:rPr>
              <w:t xml:space="preserve"> had had enough of World </w:t>
            </w:r>
            <w:proofErr w:type="spellStart"/>
            <w:r w:rsidRPr="00190B46">
              <w:rPr>
                <w:rFonts w:ascii="Arial Narrow" w:hAnsi="Arial Narrow"/>
                <w:color w:val="auto"/>
                <w:sz w:val="22"/>
                <w:szCs w:val="22"/>
              </w:rPr>
              <w:t>Englishes</w:t>
            </w:r>
            <w:proofErr w:type="spellEnd"/>
            <w:r w:rsidRPr="00190B46">
              <w:rPr>
                <w:rFonts w:ascii="Arial Narrow" w:hAnsi="Arial Narrow"/>
                <w:color w:val="auto"/>
                <w:sz w:val="22"/>
                <w:szCs w:val="22"/>
              </w:rPr>
              <w:t xml:space="preserve"> research.  Many, however, articulated an appreciation for the project’s inclusion of diversity.</w:t>
            </w:r>
          </w:p>
          <w:p w:rsidR="00775B5C" w:rsidRPr="00190B46" w:rsidRDefault="00775B5C" w:rsidP="00190B46">
            <w:pPr>
              <w:pStyle w:val="Default"/>
              <w:jc w:val="both"/>
              <w:rPr>
                <w:rFonts w:ascii="Arial Narrow" w:hAnsi="Arial Narrow"/>
                <w:color w:val="auto"/>
                <w:sz w:val="22"/>
                <w:szCs w:val="22"/>
              </w:rPr>
            </w:pPr>
          </w:p>
          <w:p w:rsidR="00D00585" w:rsidRPr="00190B46" w:rsidRDefault="00D00585" w:rsidP="00775B5C">
            <w:pPr>
              <w:pStyle w:val="Default"/>
              <w:rPr>
                <w:rStyle w:val="Hyperlink"/>
                <w:rFonts w:ascii="Arial Narrow" w:hAnsi="Arial Narrow"/>
                <w:b/>
                <w:sz w:val="22"/>
                <w:szCs w:val="22"/>
              </w:rPr>
            </w:pPr>
          </w:p>
          <w:p w:rsidR="00D00585" w:rsidRPr="00190B46" w:rsidRDefault="00775B5C" w:rsidP="00775B5C">
            <w:pPr>
              <w:pStyle w:val="Default"/>
              <w:rPr>
                <w:rFonts w:ascii="Arial Narrow" w:hAnsi="Arial Narrow"/>
                <w:b/>
                <w:bCs/>
                <w:color w:val="auto"/>
                <w:sz w:val="22"/>
                <w:szCs w:val="22"/>
              </w:rPr>
            </w:pPr>
            <w:r w:rsidRPr="00190B46">
              <w:rPr>
                <w:rStyle w:val="Hyperlink"/>
                <w:rFonts w:ascii="Arial Narrow" w:hAnsi="Arial Narrow"/>
                <w:b/>
                <w:sz w:val="22"/>
                <w:szCs w:val="22"/>
              </w:rPr>
              <w:lastRenderedPageBreak/>
              <w:t>Final Exam Performance</w:t>
            </w:r>
            <w:r w:rsidR="00D00585" w:rsidRPr="00190B46">
              <w:rPr>
                <w:rStyle w:val="Hyperlink"/>
                <w:rFonts w:ascii="Arial Narrow" w:hAnsi="Arial Narrow"/>
                <w:b/>
                <w:sz w:val="22"/>
                <w:szCs w:val="22"/>
              </w:rPr>
              <w:t xml:space="preserve"> &amp; </w:t>
            </w:r>
            <w:hyperlink r:id="rId12" w:anchor="Assessment_Methods" w:history="1">
              <w:r w:rsidR="00D00585" w:rsidRPr="00190B46">
                <w:rPr>
                  <w:rStyle w:val="Hyperlink"/>
                  <w:rFonts w:ascii="Arial Narrow" w:hAnsi="Arial Narrow"/>
                  <w:b/>
                  <w:bCs/>
                  <w:sz w:val="22"/>
                  <w:szCs w:val="22"/>
                </w:rPr>
                <w:t>G</w:t>
              </w:r>
              <w:r w:rsidR="00D00585" w:rsidRPr="00190B46">
                <w:rPr>
                  <w:rStyle w:val="Hyperlink"/>
                  <w:rFonts w:ascii="Arial Narrow" w:hAnsi="Arial Narrow"/>
                  <w:b/>
                  <w:sz w:val="22"/>
                  <w:szCs w:val="22"/>
                </w:rPr>
                <w:t>rade</w:t>
              </w:r>
            </w:hyperlink>
            <w:r w:rsidR="00D00585" w:rsidRPr="00190B46">
              <w:rPr>
                <w:rStyle w:val="Hyperlink"/>
                <w:rFonts w:ascii="Arial Narrow" w:hAnsi="Arial Narrow"/>
                <w:b/>
                <w:bCs/>
                <w:sz w:val="22"/>
                <w:szCs w:val="22"/>
              </w:rPr>
              <w:t xml:space="preserve"> </w:t>
            </w:r>
            <w:r w:rsidR="00D00585" w:rsidRPr="00190B46">
              <w:rPr>
                <w:rStyle w:val="Hyperlink"/>
                <w:rFonts w:ascii="Arial Narrow" w:hAnsi="Arial Narrow"/>
                <w:b/>
                <w:sz w:val="22"/>
                <w:szCs w:val="22"/>
              </w:rPr>
              <w:t>Distribution</w:t>
            </w:r>
            <w:r w:rsidRPr="00190B46">
              <w:rPr>
                <w:rFonts w:ascii="Arial Narrow" w:hAnsi="Arial Narrow"/>
                <w:b/>
                <w:bCs/>
                <w:color w:val="auto"/>
                <w:sz w:val="22"/>
                <w:szCs w:val="22"/>
              </w:rPr>
              <w:t>:</w:t>
            </w:r>
          </w:p>
          <w:p w:rsidR="00D00585" w:rsidRPr="00190B46" w:rsidRDefault="00D00585" w:rsidP="00775B5C">
            <w:pPr>
              <w:pStyle w:val="Default"/>
              <w:rPr>
                <w:rFonts w:ascii="Arial Narrow" w:hAnsi="Arial Narrow"/>
                <w:bCs/>
                <w:color w:val="auto"/>
                <w:sz w:val="22"/>
                <w:szCs w:val="22"/>
              </w:rPr>
            </w:pPr>
            <w:r w:rsidRPr="00190B46">
              <w:rPr>
                <w:rFonts w:ascii="Arial Narrow" w:hAnsi="Arial Narrow"/>
                <w:bCs/>
                <w:color w:val="auto"/>
                <w:sz w:val="22"/>
                <w:szCs w:val="22"/>
              </w:rPr>
              <w:t>The final exam average for the course is 82%.</w:t>
            </w:r>
          </w:p>
          <w:p w:rsidR="00D00585" w:rsidRPr="00190B46" w:rsidRDefault="00D00585" w:rsidP="00775B5C">
            <w:pPr>
              <w:pStyle w:val="Default"/>
              <w:rPr>
                <w:rFonts w:ascii="Arial Narrow" w:hAnsi="Arial Narrow"/>
                <w:bCs/>
                <w:color w:val="auto"/>
                <w:sz w:val="22"/>
                <w:szCs w:val="22"/>
              </w:rPr>
            </w:pPr>
            <w:r w:rsidRPr="00190B46">
              <w:rPr>
                <w:rFonts w:ascii="Arial Narrow" w:hAnsi="Arial Narrow"/>
                <w:bCs/>
                <w:color w:val="auto"/>
                <w:sz w:val="22"/>
                <w:szCs w:val="22"/>
              </w:rPr>
              <w:t>The grade distribution for the final exam is as follows:</w:t>
            </w:r>
            <w:r w:rsidR="00775B5C" w:rsidRPr="00190B46">
              <w:rPr>
                <w:rFonts w:ascii="Arial Narrow" w:hAnsi="Arial Narrow"/>
                <w:bCs/>
                <w:color w:val="auto"/>
                <w:sz w:val="22"/>
                <w:szCs w:val="22"/>
              </w:rPr>
              <w:t xml:space="preserve"> </w:t>
            </w:r>
          </w:p>
          <w:p w:rsidR="007D31CB" w:rsidRPr="00190B46" w:rsidRDefault="007D31CB" w:rsidP="00775B5C">
            <w:pPr>
              <w:pStyle w:val="Default"/>
              <w:rPr>
                <w:rFonts w:ascii="Arial Narrow" w:hAnsi="Arial Narrow"/>
                <w:b/>
                <w:bCs/>
                <w:color w:val="auto"/>
                <w:sz w:val="22"/>
                <w:szCs w:val="22"/>
              </w:rPr>
            </w:pPr>
            <w:r w:rsidRPr="00190B46">
              <w:rPr>
                <w:rFonts w:ascii="Arial Narrow" w:hAnsi="Arial Narrow"/>
                <w:b/>
                <w:bCs/>
                <w:color w:val="auto"/>
                <w:sz w:val="22"/>
                <w:szCs w:val="22"/>
              </w:rPr>
              <w:t xml:space="preserve">           A                     B                </w:t>
            </w:r>
            <w:r w:rsidR="00D60086" w:rsidRPr="00190B46">
              <w:rPr>
                <w:rFonts w:ascii="Arial Narrow" w:hAnsi="Arial Narrow"/>
                <w:b/>
                <w:bCs/>
                <w:color w:val="auto"/>
                <w:sz w:val="22"/>
                <w:szCs w:val="22"/>
              </w:rPr>
              <w:t xml:space="preserve"> </w:t>
            </w:r>
            <w:r w:rsidRPr="00190B46">
              <w:rPr>
                <w:rFonts w:ascii="Arial Narrow" w:hAnsi="Arial Narrow"/>
                <w:b/>
                <w:bCs/>
                <w:color w:val="auto"/>
                <w:sz w:val="22"/>
                <w:szCs w:val="22"/>
              </w:rPr>
              <w:t xml:space="preserve">  </w:t>
            </w:r>
            <w:r w:rsidR="00D60086" w:rsidRPr="00190B46">
              <w:rPr>
                <w:rFonts w:ascii="Arial Narrow" w:hAnsi="Arial Narrow"/>
                <w:b/>
                <w:bCs/>
                <w:color w:val="auto"/>
                <w:sz w:val="22"/>
                <w:szCs w:val="22"/>
              </w:rPr>
              <w:t xml:space="preserve"> </w:t>
            </w:r>
            <w:r w:rsidRPr="00190B46">
              <w:rPr>
                <w:rFonts w:ascii="Arial Narrow" w:hAnsi="Arial Narrow"/>
                <w:b/>
                <w:bCs/>
                <w:color w:val="auto"/>
                <w:sz w:val="22"/>
                <w:szCs w:val="22"/>
              </w:rPr>
              <w:t xml:space="preserve"> C                     D                      F                     I                      W                   </w:t>
            </w:r>
            <w:r w:rsidR="00D60086" w:rsidRPr="00190B46">
              <w:rPr>
                <w:rFonts w:ascii="Arial Narrow" w:hAnsi="Arial Narrow"/>
                <w:b/>
                <w:bCs/>
                <w:color w:val="auto"/>
                <w:sz w:val="22"/>
                <w:szCs w:val="22"/>
              </w:rPr>
              <w:t>WC</w:t>
            </w:r>
            <w:r w:rsidRPr="00190B46">
              <w:rPr>
                <w:rFonts w:ascii="Arial Narrow" w:hAnsi="Arial Narrow"/>
                <w:b/>
                <w:bCs/>
                <w:color w:val="auto"/>
                <w:sz w:val="22"/>
                <w:szCs w:val="22"/>
              </w:rPr>
              <w:t xml:space="preserve">                  </w:t>
            </w:r>
          </w:p>
          <w:tbl>
            <w:tblPr>
              <w:tblStyle w:val="TableGrid"/>
              <w:tblW w:w="0" w:type="auto"/>
              <w:tblLook w:val="04A0" w:firstRow="1" w:lastRow="0" w:firstColumn="1" w:lastColumn="0" w:noHBand="0" w:noVBand="1"/>
            </w:tblPr>
            <w:tblGrid>
              <w:gridCol w:w="1186"/>
              <w:gridCol w:w="1186"/>
              <w:gridCol w:w="1186"/>
              <w:gridCol w:w="1186"/>
              <w:gridCol w:w="1186"/>
              <w:gridCol w:w="1186"/>
              <w:gridCol w:w="1186"/>
              <w:gridCol w:w="1187"/>
            </w:tblGrid>
            <w:tr w:rsidR="007D31CB" w:rsidRPr="00190B46" w:rsidTr="007D31CB">
              <w:tc>
                <w:tcPr>
                  <w:tcW w:w="1186" w:type="dxa"/>
                </w:tcPr>
                <w:p w:rsidR="007D31CB" w:rsidRPr="00190B46" w:rsidRDefault="00D60086" w:rsidP="00D60086">
                  <w:pPr>
                    <w:pStyle w:val="Default"/>
                    <w:framePr w:hSpace="180" w:wrap="around" w:vAnchor="text" w:hAnchor="margin" w:y="-65"/>
                    <w:jc w:val="center"/>
                    <w:rPr>
                      <w:rFonts w:ascii="Arial Narrow" w:hAnsi="Arial Narrow"/>
                      <w:bCs/>
                      <w:color w:val="auto"/>
                      <w:sz w:val="22"/>
                      <w:szCs w:val="22"/>
                    </w:rPr>
                  </w:pPr>
                  <w:r w:rsidRPr="00190B46">
                    <w:rPr>
                      <w:rFonts w:ascii="Arial Narrow" w:hAnsi="Arial Narrow"/>
                      <w:bCs/>
                      <w:color w:val="auto"/>
                      <w:sz w:val="22"/>
                      <w:szCs w:val="22"/>
                    </w:rPr>
                    <w:t>4</w:t>
                  </w:r>
                </w:p>
              </w:tc>
              <w:tc>
                <w:tcPr>
                  <w:tcW w:w="1186" w:type="dxa"/>
                </w:tcPr>
                <w:p w:rsidR="007D31CB" w:rsidRPr="00190B46" w:rsidRDefault="00D60086" w:rsidP="00D60086">
                  <w:pPr>
                    <w:pStyle w:val="Default"/>
                    <w:framePr w:hSpace="180" w:wrap="around" w:vAnchor="text" w:hAnchor="margin" w:y="-65"/>
                    <w:jc w:val="center"/>
                    <w:rPr>
                      <w:rFonts w:ascii="Arial Narrow" w:hAnsi="Arial Narrow"/>
                      <w:bCs/>
                      <w:color w:val="auto"/>
                      <w:sz w:val="22"/>
                      <w:szCs w:val="22"/>
                    </w:rPr>
                  </w:pPr>
                  <w:r w:rsidRPr="00190B46">
                    <w:rPr>
                      <w:rFonts w:ascii="Arial Narrow" w:hAnsi="Arial Narrow"/>
                      <w:bCs/>
                      <w:color w:val="auto"/>
                      <w:sz w:val="22"/>
                      <w:szCs w:val="22"/>
                    </w:rPr>
                    <w:t>4</w:t>
                  </w:r>
                </w:p>
              </w:tc>
              <w:tc>
                <w:tcPr>
                  <w:tcW w:w="1186" w:type="dxa"/>
                </w:tcPr>
                <w:p w:rsidR="007D31CB" w:rsidRPr="00190B46" w:rsidRDefault="00D60086" w:rsidP="00D60086">
                  <w:pPr>
                    <w:pStyle w:val="Default"/>
                    <w:framePr w:hSpace="180" w:wrap="around" w:vAnchor="text" w:hAnchor="margin" w:y="-65"/>
                    <w:jc w:val="center"/>
                    <w:rPr>
                      <w:rFonts w:ascii="Arial Narrow" w:hAnsi="Arial Narrow"/>
                      <w:bCs/>
                      <w:color w:val="auto"/>
                      <w:sz w:val="22"/>
                      <w:szCs w:val="22"/>
                    </w:rPr>
                  </w:pPr>
                  <w:r w:rsidRPr="00190B46">
                    <w:rPr>
                      <w:rFonts w:ascii="Arial Narrow" w:hAnsi="Arial Narrow"/>
                      <w:bCs/>
                      <w:color w:val="auto"/>
                      <w:sz w:val="22"/>
                      <w:szCs w:val="22"/>
                    </w:rPr>
                    <w:t>0</w:t>
                  </w:r>
                </w:p>
              </w:tc>
              <w:tc>
                <w:tcPr>
                  <w:tcW w:w="1186" w:type="dxa"/>
                </w:tcPr>
                <w:p w:rsidR="007D31CB" w:rsidRPr="00190B46" w:rsidRDefault="00D60086" w:rsidP="00D60086">
                  <w:pPr>
                    <w:pStyle w:val="Default"/>
                    <w:framePr w:hSpace="180" w:wrap="around" w:vAnchor="text" w:hAnchor="margin" w:y="-65"/>
                    <w:jc w:val="center"/>
                    <w:rPr>
                      <w:rFonts w:ascii="Arial Narrow" w:hAnsi="Arial Narrow"/>
                      <w:bCs/>
                      <w:color w:val="auto"/>
                      <w:sz w:val="22"/>
                      <w:szCs w:val="22"/>
                    </w:rPr>
                  </w:pPr>
                  <w:r w:rsidRPr="00190B46">
                    <w:rPr>
                      <w:rFonts w:ascii="Arial Narrow" w:hAnsi="Arial Narrow"/>
                      <w:bCs/>
                      <w:color w:val="auto"/>
                      <w:sz w:val="22"/>
                      <w:szCs w:val="22"/>
                    </w:rPr>
                    <w:t>0</w:t>
                  </w:r>
                </w:p>
              </w:tc>
              <w:tc>
                <w:tcPr>
                  <w:tcW w:w="1186" w:type="dxa"/>
                </w:tcPr>
                <w:p w:rsidR="007D31CB" w:rsidRPr="00190B46" w:rsidRDefault="00D60086" w:rsidP="00D60086">
                  <w:pPr>
                    <w:pStyle w:val="Default"/>
                    <w:framePr w:hSpace="180" w:wrap="around" w:vAnchor="text" w:hAnchor="margin" w:y="-65"/>
                    <w:jc w:val="center"/>
                    <w:rPr>
                      <w:rFonts w:ascii="Arial Narrow" w:hAnsi="Arial Narrow"/>
                      <w:bCs/>
                      <w:color w:val="auto"/>
                      <w:sz w:val="22"/>
                      <w:szCs w:val="22"/>
                    </w:rPr>
                  </w:pPr>
                  <w:r w:rsidRPr="00190B46">
                    <w:rPr>
                      <w:rFonts w:ascii="Arial Narrow" w:hAnsi="Arial Narrow"/>
                      <w:bCs/>
                      <w:color w:val="auto"/>
                      <w:sz w:val="22"/>
                      <w:szCs w:val="22"/>
                    </w:rPr>
                    <w:t>0</w:t>
                  </w:r>
                </w:p>
              </w:tc>
              <w:tc>
                <w:tcPr>
                  <w:tcW w:w="1186" w:type="dxa"/>
                </w:tcPr>
                <w:p w:rsidR="007D31CB" w:rsidRPr="00190B46" w:rsidRDefault="00D60086" w:rsidP="00D60086">
                  <w:pPr>
                    <w:pStyle w:val="Default"/>
                    <w:framePr w:hSpace="180" w:wrap="around" w:vAnchor="text" w:hAnchor="margin" w:y="-65"/>
                    <w:jc w:val="center"/>
                    <w:rPr>
                      <w:rFonts w:ascii="Arial Narrow" w:hAnsi="Arial Narrow"/>
                      <w:bCs/>
                      <w:color w:val="auto"/>
                      <w:sz w:val="22"/>
                      <w:szCs w:val="22"/>
                    </w:rPr>
                  </w:pPr>
                  <w:r w:rsidRPr="00190B46">
                    <w:rPr>
                      <w:rFonts w:ascii="Arial Narrow" w:hAnsi="Arial Narrow"/>
                      <w:bCs/>
                      <w:color w:val="auto"/>
                      <w:sz w:val="22"/>
                      <w:szCs w:val="22"/>
                    </w:rPr>
                    <w:t>1</w:t>
                  </w:r>
                </w:p>
              </w:tc>
              <w:tc>
                <w:tcPr>
                  <w:tcW w:w="1186" w:type="dxa"/>
                </w:tcPr>
                <w:p w:rsidR="007D31CB" w:rsidRPr="00190B46" w:rsidRDefault="00D60086" w:rsidP="00D60086">
                  <w:pPr>
                    <w:pStyle w:val="Default"/>
                    <w:framePr w:hSpace="180" w:wrap="around" w:vAnchor="text" w:hAnchor="margin" w:y="-65"/>
                    <w:jc w:val="center"/>
                    <w:rPr>
                      <w:rFonts w:ascii="Arial Narrow" w:hAnsi="Arial Narrow"/>
                      <w:bCs/>
                      <w:color w:val="auto"/>
                      <w:sz w:val="22"/>
                      <w:szCs w:val="22"/>
                    </w:rPr>
                  </w:pPr>
                  <w:r w:rsidRPr="00190B46">
                    <w:rPr>
                      <w:rFonts w:ascii="Arial Narrow" w:hAnsi="Arial Narrow"/>
                      <w:bCs/>
                      <w:color w:val="auto"/>
                      <w:sz w:val="22"/>
                      <w:szCs w:val="22"/>
                    </w:rPr>
                    <w:t>0</w:t>
                  </w:r>
                </w:p>
              </w:tc>
              <w:tc>
                <w:tcPr>
                  <w:tcW w:w="1187" w:type="dxa"/>
                </w:tcPr>
                <w:p w:rsidR="007D31CB" w:rsidRPr="00190B46" w:rsidRDefault="00D60086" w:rsidP="00D60086">
                  <w:pPr>
                    <w:pStyle w:val="Default"/>
                    <w:framePr w:hSpace="180" w:wrap="around" w:vAnchor="text" w:hAnchor="margin" w:y="-65"/>
                    <w:jc w:val="center"/>
                    <w:rPr>
                      <w:rFonts w:ascii="Arial Narrow" w:hAnsi="Arial Narrow"/>
                      <w:bCs/>
                      <w:color w:val="auto"/>
                      <w:sz w:val="22"/>
                      <w:szCs w:val="22"/>
                    </w:rPr>
                  </w:pPr>
                  <w:r w:rsidRPr="00190B46">
                    <w:rPr>
                      <w:rFonts w:ascii="Arial Narrow" w:hAnsi="Arial Narrow"/>
                      <w:bCs/>
                      <w:color w:val="auto"/>
                      <w:sz w:val="22"/>
                      <w:szCs w:val="22"/>
                    </w:rPr>
                    <w:t>0</w:t>
                  </w:r>
                </w:p>
              </w:tc>
            </w:tr>
          </w:tbl>
          <w:p w:rsidR="007D31CB" w:rsidRPr="00190B46" w:rsidRDefault="007D31CB" w:rsidP="00775B5C">
            <w:pPr>
              <w:pStyle w:val="Default"/>
              <w:rPr>
                <w:rFonts w:ascii="Arial Narrow" w:hAnsi="Arial Narrow"/>
                <w:bCs/>
                <w:color w:val="auto"/>
                <w:sz w:val="22"/>
                <w:szCs w:val="22"/>
              </w:rPr>
            </w:pPr>
          </w:p>
          <w:p w:rsidR="00D00585" w:rsidRPr="00190B46" w:rsidRDefault="00D60086" w:rsidP="00190B46">
            <w:pPr>
              <w:pStyle w:val="Default"/>
              <w:jc w:val="both"/>
              <w:rPr>
                <w:rFonts w:ascii="Arial Narrow" w:hAnsi="Arial Narrow"/>
                <w:color w:val="000000" w:themeColor="text1"/>
                <w:sz w:val="22"/>
                <w:szCs w:val="22"/>
              </w:rPr>
            </w:pPr>
            <w:r w:rsidRPr="00190B46">
              <w:rPr>
                <w:rFonts w:ascii="Arial Narrow" w:hAnsi="Arial Narrow"/>
                <w:color w:val="000000" w:themeColor="text1"/>
                <w:sz w:val="22"/>
                <w:szCs w:val="22"/>
              </w:rPr>
              <w:t>This grade distribution is indicative of students’ competencies not only in the history of the English language but also in the post-modern changes, movement, both locally and globally of the English language and the way in which non-English speaking cultures are now appropriating English, or as Abad put it, “colonizing English.”</w:t>
            </w:r>
            <w:r w:rsidR="008774C4" w:rsidRPr="00190B46">
              <w:rPr>
                <w:rFonts w:ascii="Arial Narrow" w:hAnsi="Arial Narrow"/>
                <w:color w:val="000000" w:themeColor="text1"/>
                <w:sz w:val="22"/>
                <w:szCs w:val="22"/>
              </w:rPr>
              <w:t xml:space="preserve">  Thus incorporated into the Fall 2018 semester of History of the English language was diasporic studies of the English language from its genesis to its millennial end. </w:t>
            </w:r>
          </w:p>
          <w:p w:rsidR="00F949E8" w:rsidRPr="00190B46" w:rsidRDefault="00F949E8" w:rsidP="00190B46">
            <w:pPr>
              <w:autoSpaceDE w:val="0"/>
              <w:autoSpaceDN w:val="0"/>
              <w:adjustRightInd w:val="0"/>
              <w:jc w:val="both"/>
              <w:rPr>
                <w:rFonts w:ascii="Arial Narrow" w:hAnsi="Arial Narrow"/>
                <w:b/>
                <w:sz w:val="22"/>
              </w:rPr>
            </w:pPr>
          </w:p>
          <w:p w:rsidR="00F949E8" w:rsidRPr="00190B46" w:rsidRDefault="00F949E8" w:rsidP="00190B46">
            <w:pPr>
              <w:autoSpaceDE w:val="0"/>
              <w:autoSpaceDN w:val="0"/>
              <w:adjustRightInd w:val="0"/>
              <w:jc w:val="both"/>
              <w:rPr>
                <w:rFonts w:ascii="Arial Narrow" w:hAnsi="Arial Narrow"/>
                <w:b/>
                <w:smallCaps/>
                <w:color w:val="0000FF"/>
                <w:sz w:val="22"/>
                <w:u w:val="single"/>
              </w:rPr>
            </w:pPr>
            <w:r w:rsidRPr="00190B46">
              <w:rPr>
                <w:rFonts w:ascii="Arial Narrow" w:hAnsi="Arial Narrow"/>
                <w:b/>
                <w:smallCaps/>
                <w:color w:val="0000FF"/>
                <w:sz w:val="22"/>
                <w:u w:val="single"/>
              </w:rPr>
              <w:t>Learning Outcomes &amp; Performance Indicators</w:t>
            </w:r>
            <w:r w:rsidR="00997CE8" w:rsidRPr="00190B46">
              <w:rPr>
                <w:rFonts w:ascii="Arial Narrow" w:hAnsi="Arial Narrow"/>
                <w:b/>
                <w:smallCaps/>
                <w:color w:val="000000" w:themeColor="text1"/>
                <w:sz w:val="22"/>
              </w:rPr>
              <w:t>:</w:t>
            </w:r>
          </w:p>
          <w:p w:rsidR="00BC6A6F" w:rsidRPr="00190B46" w:rsidRDefault="00BC6A6F" w:rsidP="00190B46">
            <w:pPr>
              <w:autoSpaceDE w:val="0"/>
              <w:autoSpaceDN w:val="0"/>
              <w:adjustRightInd w:val="0"/>
              <w:jc w:val="both"/>
              <w:rPr>
                <w:rFonts w:ascii="Arial Narrow" w:hAnsi="Arial Narrow"/>
                <w:b/>
                <w:sz w:val="22"/>
              </w:rPr>
            </w:pPr>
            <w:r w:rsidRPr="00190B46">
              <w:rPr>
                <w:rFonts w:ascii="Arial Narrow" w:hAnsi="Arial Narrow"/>
                <w:b/>
                <w:sz w:val="22"/>
              </w:rPr>
              <w:t>English 43</w:t>
            </w:r>
            <w:r w:rsidR="00753D9F" w:rsidRPr="00190B46">
              <w:rPr>
                <w:rFonts w:ascii="Arial Narrow" w:hAnsi="Arial Narrow"/>
                <w:b/>
                <w:sz w:val="22"/>
              </w:rPr>
              <w:t>0</w:t>
            </w:r>
            <w:r w:rsidRPr="00190B46">
              <w:rPr>
                <w:rFonts w:ascii="Arial Narrow" w:hAnsi="Arial Narrow"/>
                <w:b/>
                <w:sz w:val="22"/>
              </w:rPr>
              <w:t xml:space="preserve">:  </w:t>
            </w:r>
            <w:r w:rsidR="00753D9F" w:rsidRPr="00190B46">
              <w:rPr>
                <w:rFonts w:ascii="Arial Narrow" w:hAnsi="Arial Narrow"/>
                <w:b/>
                <w:sz w:val="22"/>
              </w:rPr>
              <w:t>Technical Writing</w:t>
            </w:r>
          </w:p>
          <w:p w:rsidR="000049EE" w:rsidRPr="00190B46" w:rsidRDefault="000049EE" w:rsidP="00190B46">
            <w:pPr>
              <w:autoSpaceDE w:val="0"/>
              <w:autoSpaceDN w:val="0"/>
              <w:adjustRightInd w:val="0"/>
              <w:jc w:val="both"/>
              <w:rPr>
                <w:rFonts w:ascii="Arial Narrow" w:hAnsi="Arial Narrow"/>
                <w:b/>
                <w:sz w:val="22"/>
              </w:rPr>
            </w:pPr>
          </w:p>
          <w:p w:rsidR="000049EE" w:rsidRPr="00190B46" w:rsidRDefault="000049EE" w:rsidP="00190B46">
            <w:pPr>
              <w:autoSpaceDE w:val="0"/>
              <w:autoSpaceDN w:val="0"/>
              <w:adjustRightInd w:val="0"/>
              <w:jc w:val="both"/>
              <w:rPr>
                <w:rFonts w:ascii="Arial Narrow" w:hAnsi="Arial Narrow"/>
                <w:sz w:val="22"/>
              </w:rPr>
            </w:pPr>
            <w:r w:rsidRPr="00190B46">
              <w:rPr>
                <w:rFonts w:ascii="Arial Narrow" w:hAnsi="Arial Narrow"/>
                <w:sz w:val="22"/>
              </w:rPr>
              <w:t>Develop basic knowledge of graduate training and professional endeavors.</w:t>
            </w:r>
          </w:p>
          <w:p w:rsidR="000049EE" w:rsidRPr="00190B46" w:rsidRDefault="00914EAC" w:rsidP="00190B46">
            <w:pPr>
              <w:autoSpaceDE w:val="0"/>
              <w:autoSpaceDN w:val="0"/>
              <w:adjustRightInd w:val="0"/>
              <w:jc w:val="both"/>
              <w:rPr>
                <w:rFonts w:ascii="Arial Narrow" w:hAnsi="Arial Narrow"/>
                <w:sz w:val="22"/>
              </w:rPr>
            </w:pPr>
            <w:r w:rsidRPr="00190B46">
              <w:rPr>
                <w:rFonts w:ascii="Arial Narrow" w:hAnsi="Arial Narrow"/>
                <w:sz w:val="22"/>
              </w:rPr>
              <w:t>Articulate thoughts using appropriate patters of organization and development in written works in order to write descriptively, rhetorically, and professionally.</w:t>
            </w:r>
          </w:p>
          <w:p w:rsidR="00D00585" w:rsidRPr="00190B46" w:rsidRDefault="00D00585" w:rsidP="00F42548">
            <w:pPr>
              <w:pStyle w:val="Default"/>
              <w:rPr>
                <w:rStyle w:val="Hyperlink"/>
                <w:rFonts w:ascii="Arial Narrow" w:hAnsi="Arial Narrow"/>
                <w:b/>
                <w:bCs/>
                <w:sz w:val="22"/>
                <w:szCs w:val="22"/>
              </w:rPr>
            </w:pPr>
          </w:p>
          <w:p w:rsidR="00F42548" w:rsidRPr="00190B46" w:rsidRDefault="009F3502" w:rsidP="00F42548">
            <w:pPr>
              <w:pStyle w:val="Default"/>
              <w:rPr>
                <w:rFonts w:ascii="Arial Narrow" w:hAnsi="Arial Narrow"/>
                <w:b/>
                <w:bCs/>
                <w:color w:val="auto"/>
                <w:sz w:val="22"/>
                <w:szCs w:val="22"/>
              </w:rPr>
            </w:pPr>
            <w:hyperlink r:id="rId13" w:anchor="Assessment_Methods" w:history="1">
              <w:r w:rsidR="00F42548" w:rsidRPr="00190B46">
                <w:rPr>
                  <w:rStyle w:val="Hyperlink"/>
                  <w:rFonts w:ascii="Arial Narrow" w:hAnsi="Arial Narrow"/>
                  <w:b/>
                  <w:bCs/>
                  <w:sz w:val="22"/>
                  <w:szCs w:val="22"/>
                </w:rPr>
                <w:t>Assessment Method</w:t>
              </w:r>
            </w:hyperlink>
            <w:r w:rsidR="00F42548" w:rsidRPr="00190B46">
              <w:rPr>
                <w:rFonts w:ascii="Arial Narrow" w:hAnsi="Arial Narrow"/>
                <w:b/>
                <w:bCs/>
                <w:color w:val="auto"/>
                <w:sz w:val="22"/>
                <w:szCs w:val="22"/>
              </w:rPr>
              <w:t xml:space="preserve">: </w:t>
            </w:r>
          </w:p>
          <w:p w:rsidR="00190B46" w:rsidRPr="00190B46" w:rsidRDefault="00190B46" w:rsidP="00F42548">
            <w:pPr>
              <w:pStyle w:val="Default"/>
              <w:rPr>
                <w:rFonts w:ascii="Arial Narrow" w:hAnsi="Arial Narrow"/>
                <w:bCs/>
                <w:color w:val="auto"/>
                <w:sz w:val="22"/>
                <w:szCs w:val="22"/>
              </w:rPr>
            </w:pPr>
            <w:r w:rsidRPr="00190B46">
              <w:rPr>
                <w:rFonts w:ascii="Arial Narrow" w:hAnsi="Arial Narrow"/>
                <w:bCs/>
                <w:color w:val="auto"/>
                <w:sz w:val="22"/>
                <w:szCs w:val="22"/>
              </w:rPr>
              <w:t>Via the Resume, Technical Description, and Final Examination</w:t>
            </w:r>
          </w:p>
          <w:p w:rsidR="00190B46" w:rsidRPr="00190B46" w:rsidRDefault="00190B46" w:rsidP="00F42548">
            <w:pPr>
              <w:pStyle w:val="Default"/>
              <w:rPr>
                <w:rFonts w:ascii="Arial Narrow" w:hAnsi="Arial Narrow"/>
                <w:bCs/>
                <w:color w:val="auto"/>
                <w:sz w:val="22"/>
                <w:szCs w:val="22"/>
              </w:rPr>
            </w:pPr>
          </w:p>
          <w:p w:rsidR="00190B46" w:rsidRPr="00190B46" w:rsidRDefault="00190B46" w:rsidP="00190B46">
            <w:pPr>
              <w:pStyle w:val="Default"/>
              <w:jc w:val="both"/>
              <w:rPr>
                <w:rFonts w:ascii="Arial Narrow" w:hAnsi="Arial Narrow"/>
                <w:b/>
                <w:bCs/>
                <w:color w:val="auto"/>
                <w:sz w:val="22"/>
                <w:szCs w:val="22"/>
              </w:rPr>
            </w:pPr>
            <w:hyperlink r:id="rId14" w:anchor="Actual_Outcomes" w:history="1">
              <w:r w:rsidRPr="00190B46">
                <w:rPr>
                  <w:rStyle w:val="Hyperlink"/>
                  <w:rFonts w:ascii="Arial Narrow" w:hAnsi="Arial Narrow"/>
                  <w:b/>
                  <w:sz w:val="22"/>
                  <w:szCs w:val="22"/>
                </w:rPr>
                <w:t>Actual Outcomes</w:t>
              </w:r>
            </w:hyperlink>
            <w:r w:rsidRPr="00190B46">
              <w:rPr>
                <w:rStyle w:val="Hyperlink"/>
                <w:rFonts w:ascii="Arial Narrow" w:hAnsi="Arial Narrow"/>
                <w:b/>
                <w:sz w:val="22"/>
                <w:szCs w:val="22"/>
              </w:rPr>
              <w:t xml:space="preserve"> &amp; </w:t>
            </w:r>
            <w:hyperlink r:id="rId15" w:anchor="Analysis_of_Outcomes" w:history="1">
              <w:r w:rsidRPr="00190B46">
                <w:rPr>
                  <w:rStyle w:val="Hyperlink"/>
                  <w:rFonts w:ascii="Arial Narrow" w:hAnsi="Arial Narrow"/>
                  <w:b/>
                  <w:bCs/>
                  <w:sz w:val="22"/>
                  <w:szCs w:val="22"/>
                </w:rPr>
                <w:t>Analysis of the Actual Outcomes</w:t>
              </w:r>
            </w:hyperlink>
            <w:r w:rsidRPr="00190B46">
              <w:rPr>
                <w:rFonts w:ascii="Arial Narrow" w:hAnsi="Arial Narrow"/>
                <w:b/>
                <w:bCs/>
                <w:color w:val="auto"/>
                <w:sz w:val="22"/>
                <w:szCs w:val="22"/>
              </w:rPr>
              <w:t xml:space="preserve">: </w:t>
            </w:r>
          </w:p>
          <w:p w:rsidR="00F949E8" w:rsidRPr="00190B46" w:rsidRDefault="00F949E8" w:rsidP="00F949E8">
            <w:pPr>
              <w:tabs>
                <w:tab w:val="left" w:pos="0"/>
              </w:tabs>
              <w:jc w:val="both"/>
              <w:rPr>
                <w:rFonts w:ascii="Arial Narrow" w:hAnsi="Arial Narrow"/>
                <w:sz w:val="22"/>
              </w:rPr>
            </w:pPr>
            <w:r w:rsidRPr="00190B46">
              <w:rPr>
                <w:rFonts w:ascii="Arial Narrow" w:hAnsi="Arial Narrow"/>
                <w:b/>
                <w:sz w:val="22"/>
              </w:rPr>
              <w:t>Via the Resume</w:t>
            </w:r>
            <w:r w:rsidR="00190B46" w:rsidRPr="00190B46">
              <w:rPr>
                <w:rFonts w:ascii="Arial Narrow" w:hAnsi="Arial Narrow"/>
                <w:b/>
                <w:sz w:val="22"/>
              </w:rPr>
              <w:t xml:space="preserve">, </w:t>
            </w:r>
            <w:r w:rsidRPr="00190B46">
              <w:rPr>
                <w:rFonts w:ascii="Arial Narrow" w:hAnsi="Arial Narrow"/>
                <w:sz w:val="22"/>
              </w:rPr>
              <w:t>d</w:t>
            </w:r>
            <w:r w:rsidRPr="00190B46">
              <w:rPr>
                <w:rFonts w:ascii="Arial Narrow" w:hAnsi="Arial Narrow"/>
                <w:sz w:val="22"/>
              </w:rPr>
              <w:t>evelop basic knowledge of graduate training and professional endeavors</w:t>
            </w:r>
            <w:r w:rsidRPr="00190B46">
              <w:rPr>
                <w:rFonts w:ascii="Arial Narrow" w:hAnsi="Arial Narrow"/>
                <w:sz w:val="22"/>
              </w:rPr>
              <w:t>.</w:t>
            </w:r>
            <w:r w:rsidR="00B7562E" w:rsidRPr="00190B46">
              <w:rPr>
                <w:rFonts w:ascii="Arial Narrow" w:hAnsi="Arial Narrow"/>
                <w:sz w:val="22"/>
              </w:rPr>
              <w:t xml:space="preserve">  The final average of resumes was 95% with a range as follows: 100%, 100%, 100%, </w:t>
            </w:r>
            <w:r w:rsidR="00B7562E" w:rsidRPr="00190B46">
              <w:rPr>
                <w:rFonts w:ascii="Arial Narrow" w:hAnsi="Arial Narrow"/>
                <w:sz w:val="22"/>
              </w:rPr>
              <w:t>100%, 100%, 100%</w:t>
            </w:r>
            <w:r w:rsidR="00B7562E" w:rsidRPr="00190B46">
              <w:rPr>
                <w:rFonts w:ascii="Arial Narrow" w:hAnsi="Arial Narrow"/>
                <w:sz w:val="22"/>
              </w:rPr>
              <w:t xml:space="preserve">, 100%, 95%, 95%, 94%, 90%, 90%, 88%, 81%. </w:t>
            </w:r>
          </w:p>
          <w:p w:rsidR="00190B46" w:rsidRPr="00190B46" w:rsidRDefault="00190B46" w:rsidP="00F949E8">
            <w:pPr>
              <w:tabs>
                <w:tab w:val="left" w:pos="0"/>
              </w:tabs>
              <w:jc w:val="both"/>
              <w:rPr>
                <w:rFonts w:ascii="Arial Narrow" w:hAnsi="Arial Narrow"/>
                <w:sz w:val="22"/>
              </w:rPr>
            </w:pPr>
          </w:p>
          <w:p w:rsidR="00190B46" w:rsidRPr="00190B46" w:rsidRDefault="00190B46" w:rsidP="00190B46">
            <w:pPr>
              <w:pStyle w:val="Default"/>
              <w:jc w:val="both"/>
              <w:rPr>
                <w:rFonts w:ascii="Arial Narrow" w:hAnsi="Arial Narrow"/>
                <w:bCs/>
                <w:color w:val="auto"/>
                <w:sz w:val="22"/>
                <w:szCs w:val="22"/>
              </w:rPr>
            </w:pPr>
            <w:r w:rsidRPr="00190B46">
              <w:rPr>
                <w:rFonts w:ascii="Arial Narrow" w:hAnsi="Arial Narrow"/>
                <w:bCs/>
                <w:color w:val="auto"/>
                <w:sz w:val="22"/>
                <w:szCs w:val="22"/>
              </w:rPr>
              <w:t>Students prepared the professional resume in time to attend the Benedict College Career and College Fair on October 2, 2018.  They provided evidence of their attendance with pictures, flyers, handouts from vendors, and business cards.  They articulated their experiences orally in class and shared their networking and landed opportunities.  Some spoke about very few opportunities with respect to career and college opportunities for Mass Communication majors, noting more focus on STEM majors and few on Humanities majors.  This real-world experience taught them the importance of preparing a professional resume.  All of them who attended got into the Fair, so their resumes passed the vetting process for entrance.</w:t>
            </w:r>
          </w:p>
          <w:p w:rsidR="00190B46" w:rsidRPr="00190B46" w:rsidRDefault="00190B46" w:rsidP="00F949E8">
            <w:pPr>
              <w:tabs>
                <w:tab w:val="left" w:pos="0"/>
              </w:tabs>
              <w:jc w:val="both"/>
              <w:rPr>
                <w:rFonts w:ascii="Arial Narrow" w:hAnsi="Arial Narrow"/>
                <w:sz w:val="22"/>
              </w:rPr>
            </w:pPr>
          </w:p>
          <w:p w:rsidR="00F949E8" w:rsidRPr="00190B46" w:rsidRDefault="00F949E8" w:rsidP="00F949E8">
            <w:pPr>
              <w:tabs>
                <w:tab w:val="left" w:pos="0"/>
              </w:tabs>
              <w:jc w:val="both"/>
              <w:rPr>
                <w:rFonts w:ascii="Arial Narrow" w:hAnsi="Arial Narrow"/>
                <w:sz w:val="22"/>
              </w:rPr>
            </w:pPr>
          </w:p>
          <w:p w:rsidR="00F949E8" w:rsidRPr="00190B46" w:rsidRDefault="00F949E8" w:rsidP="00F949E8">
            <w:pPr>
              <w:tabs>
                <w:tab w:val="left" w:pos="0"/>
              </w:tabs>
              <w:jc w:val="both"/>
              <w:rPr>
                <w:rFonts w:ascii="Arial Narrow" w:hAnsi="Arial Narrow"/>
                <w:sz w:val="22"/>
              </w:rPr>
            </w:pPr>
            <w:r w:rsidRPr="00190B46">
              <w:rPr>
                <w:rFonts w:ascii="Arial Narrow" w:hAnsi="Arial Narrow"/>
                <w:b/>
                <w:sz w:val="22"/>
              </w:rPr>
              <w:t>Via the Technical Description</w:t>
            </w:r>
            <w:r w:rsidRPr="00190B46">
              <w:rPr>
                <w:rFonts w:ascii="Arial Narrow" w:hAnsi="Arial Narrow"/>
                <w:sz w:val="22"/>
              </w:rPr>
              <w:t xml:space="preserve">, </w:t>
            </w:r>
            <w:r w:rsidR="00914EAC" w:rsidRPr="00190B46">
              <w:rPr>
                <w:rFonts w:ascii="Arial Narrow" w:hAnsi="Arial Narrow"/>
                <w:sz w:val="22"/>
              </w:rPr>
              <w:t xml:space="preserve">students </w:t>
            </w:r>
            <w:r w:rsidRPr="00190B46">
              <w:rPr>
                <w:rFonts w:ascii="Arial Narrow" w:hAnsi="Arial Narrow"/>
                <w:sz w:val="22"/>
              </w:rPr>
              <w:t>c</w:t>
            </w:r>
            <w:r w:rsidRPr="00190B46">
              <w:rPr>
                <w:rFonts w:ascii="Arial Narrow" w:hAnsi="Arial Narrow"/>
                <w:sz w:val="22"/>
              </w:rPr>
              <w:t>omplete</w:t>
            </w:r>
            <w:r w:rsidR="00914EAC" w:rsidRPr="00190B46">
              <w:rPr>
                <w:rFonts w:ascii="Arial Narrow" w:hAnsi="Arial Narrow"/>
                <w:sz w:val="22"/>
              </w:rPr>
              <w:t>d</w:t>
            </w:r>
            <w:r w:rsidRPr="00190B46">
              <w:rPr>
                <w:rFonts w:ascii="Arial Narrow" w:hAnsi="Arial Narrow"/>
                <w:sz w:val="22"/>
              </w:rPr>
              <w:t xml:space="preserve"> relevant assessments to write descriptively, rhetorically, and professionally.</w:t>
            </w:r>
            <w:r w:rsidR="00914EAC" w:rsidRPr="00190B46">
              <w:rPr>
                <w:rFonts w:ascii="Arial Narrow" w:hAnsi="Arial Narrow"/>
                <w:sz w:val="22"/>
              </w:rPr>
              <w:t xml:space="preserve"> Technical descriptions were well written and followed both internal and external structures while addressing relevant questions in order to describe a useful  piece of technology such as an </w:t>
            </w:r>
            <w:proofErr w:type="spellStart"/>
            <w:r w:rsidR="00914EAC" w:rsidRPr="00190B46">
              <w:rPr>
                <w:rFonts w:ascii="Arial Narrow" w:hAnsi="Arial Narrow"/>
                <w:sz w:val="22"/>
              </w:rPr>
              <w:t>Ipad</w:t>
            </w:r>
            <w:proofErr w:type="spellEnd"/>
            <w:r w:rsidR="00914EAC" w:rsidRPr="00190B46">
              <w:rPr>
                <w:rFonts w:ascii="Arial Narrow" w:hAnsi="Arial Narrow"/>
                <w:sz w:val="22"/>
              </w:rPr>
              <w:t>, a Laptop, a Social Media site, an application, or a cellular telephone.  The average for technical descriptions is 89% with 11 As, 3 Bs, and 2 Cs.</w:t>
            </w:r>
          </w:p>
          <w:p w:rsidR="00914EAC" w:rsidRPr="00190B46" w:rsidRDefault="00914EAC" w:rsidP="00F949E8">
            <w:pPr>
              <w:tabs>
                <w:tab w:val="left" w:pos="0"/>
              </w:tabs>
              <w:jc w:val="both"/>
              <w:rPr>
                <w:rFonts w:ascii="Arial Narrow" w:hAnsi="Arial Narrow"/>
                <w:sz w:val="22"/>
              </w:rPr>
            </w:pPr>
          </w:p>
          <w:p w:rsidR="00914EAC" w:rsidRPr="00190B46" w:rsidRDefault="00914EAC" w:rsidP="00F949E8">
            <w:pPr>
              <w:tabs>
                <w:tab w:val="left" w:pos="0"/>
              </w:tabs>
              <w:jc w:val="both"/>
              <w:rPr>
                <w:rFonts w:ascii="Arial Narrow" w:hAnsi="Arial Narrow"/>
                <w:sz w:val="22"/>
              </w:rPr>
            </w:pPr>
            <w:r w:rsidRPr="00190B46">
              <w:rPr>
                <w:rFonts w:ascii="Arial Narrow" w:hAnsi="Arial Narrow"/>
                <w:b/>
                <w:sz w:val="22"/>
              </w:rPr>
              <w:t>Via the Final Examination</w:t>
            </w:r>
            <w:r w:rsidRPr="00190B46">
              <w:rPr>
                <w:rFonts w:ascii="Arial Narrow" w:hAnsi="Arial Narrow"/>
                <w:sz w:val="22"/>
              </w:rPr>
              <w:t>, students demonstrated competence in rhetorical writing.</w:t>
            </w:r>
            <w:r w:rsidR="00190B46" w:rsidRPr="00190B46">
              <w:rPr>
                <w:rFonts w:ascii="Arial Narrow" w:hAnsi="Arial Narrow"/>
                <w:sz w:val="22"/>
              </w:rPr>
              <w:t xml:space="preserve">  On the final examination, students identified and analyzed rhetorical devices and rhetorical strategies such as anaphora, allusion, mimesis, chiasmus, parallelism, apostrophe, epistrophe, ethos, pathos, logos.  They applied these devices and strategies in their Technical Descriptions.</w:t>
            </w:r>
          </w:p>
          <w:p w:rsidR="00F42548" w:rsidRPr="00190B46" w:rsidRDefault="00F42548" w:rsidP="00F42548">
            <w:pPr>
              <w:pStyle w:val="Default"/>
              <w:rPr>
                <w:rFonts w:ascii="Arial Narrow" w:hAnsi="Arial Narrow"/>
                <w:color w:val="auto"/>
                <w:sz w:val="22"/>
                <w:szCs w:val="22"/>
              </w:rPr>
            </w:pPr>
          </w:p>
          <w:p w:rsidR="00190B46" w:rsidRDefault="00190B46" w:rsidP="00190B46">
            <w:pPr>
              <w:pStyle w:val="Default"/>
              <w:rPr>
                <w:rStyle w:val="Hyperlink"/>
                <w:rFonts w:ascii="Arial Narrow" w:hAnsi="Arial Narrow"/>
                <w:b/>
                <w:sz w:val="22"/>
                <w:szCs w:val="22"/>
              </w:rPr>
            </w:pPr>
          </w:p>
          <w:p w:rsidR="00190B46" w:rsidRDefault="00190B46" w:rsidP="00190B46">
            <w:pPr>
              <w:pStyle w:val="Default"/>
              <w:rPr>
                <w:rStyle w:val="Hyperlink"/>
                <w:rFonts w:ascii="Arial Narrow" w:hAnsi="Arial Narrow"/>
                <w:b/>
                <w:sz w:val="22"/>
                <w:szCs w:val="22"/>
              </w:rPr>
            </w:pPr>
          </w:p>
          <w:p w:rsidR="00190B46" w:rsidRDefault="00190B46" w:rsidP="00190B46">
            <w:pPr>
              <w:pStyle w:val="Default"/>
              <w:rPr>
                <w:rStyle w:val="Hyperlink"/>
                <w:rFonts w:ascii="Arial Narrow" w:hAnsi="Arial Narrow"/>
                <w:b/>
                <w:sz w:val="22"/>
                <w:szCs w:val="22"/>
              </w:rPr>
            </w:pPr>
          </w:p>
          <w:p w:rsidR="00190B46" w:rsidRDefault="00190B46" w:rsidP="00190B46">
            <w:pPr>
              <w:pStyle w:val="Default"/>
              <w:rPr>
                <w:rStyle w:val="Hyperlink"/>
                <w:rFonts w:ascii="Arial Narrow" w:hAnsi="Arial Narrow"/>
                <w:b/>
                <w:sz w:val="22"/>
                <w:szCs w:val="22"/>
              </w:rPr>
            </w:pPr>
          </w:p>
          <w:p w:rsidR="00190B46" w:rsidRPr="00190B46" w:rsidRDefault="00190B46" w:rsidP="00190B46">
            <w:pPr>
              <w:pStyle w:val="Default"/>
              <w:rPr>
                <w:rFonts w:ascii="Arial Narrow" w:hAnsi="Arial Narrow"/>
                <w:b/>
                <w:bCs/>
                <w:color w:val="auto"/>
                <w:sz w:val="22"/>
                <w:szCs w:val="22"/>
              </w:rPr>
            </w:pPr>
            <w:r w:rsidRPr="00190B46">
              <w:rPr>
                <w:rStyle w:val="Hyperlink"/>
                <w:rFonts w:ascii="Arial Narrow" w:hAnsi="Arial Narrow"/>
                <w:b/>
                <w:sz w:val="22"/>
                <w:szCs w:val="22"/>
              </w:rPr>
              <w:lastRenderedPageBreak/>
              <w:t xml:space="preserve">Final Exam Performance &amp; </w:t>
            </w:r>
            <w:hyperlink r:id="rId16" w:anchor="Assessment_Methods" w:history="1">
              <w:r w:rsidRPr="00190B46">
                <w:rPr>
                  <w:rStyle w:val="Hyperlink"/>
                  <w:rFonts w:ascii="Arial Narrow" w:hAnsi="Arial Narrow"/>
                  <w:b/>
                  <w:bCs/>
                  <w:sz w:val="22"/>
                  <w:szCs w:val="22"/>
                </w:rPr>
                <w:t>G</w:t>
              </w:r>
              <w:r w:rsidRPr="00190B46">
                <w:rPr>
                  <w:rStyle w:val="Hyperlink"/>
                  <w:rFonts w:ascii="Arial Narrow" w:hAnsi="Arial Narrow"/>
                  <w:b/>
                  <w:sz w:val="22"/>
                  <w:szCs w:val="22"/>
                </w:rPr>
                <w:t>rade</w:t>
              </w:r>
            </w:hyperlink>
            <w:r w:rsidRPr="00190B46">
              <w:rPr>
                <w:rStyle w:val="Hyperlink"/>
                <w:rFonts w:ascii="Arial Narrow" w:hAnsi="Arial Narrow"/>
                <w:b/>
                <w:bCs/>
                <w:sz w:val="22"/>
                <w:szCs w:val="22"/>
              </w:rPr>
              <w:t xml:space="preserve"> </w:t>
            </w:r>
            <w:r w:rsidRPr="00190B46">
              <w:rPr>
                <w:rStyle w:val="Hyperlink"/>
                <w:rFonts w:ascii="Arial Narrow" w:hAnsi="Arial Narrow"/>
                <w:b/>
                <w:sz w:val="22"/>
                <w:szCs w:val="22"/>
              </w:rPr>
              <w:t>Distribution</w:t>
            </w:r>
            <w:r w:rsidRPr="00190B46">
              <w:rPr>
                <w:rFonts w:ascii="Arial Narrow" w:hAnsi="Arial Narrow"/>
                <w:b/>
                <w:bCs/>
                <w:color w:val="auto"/>
                <w:sz w:val="22"/>
                <w:szCs w:val="22"/>
              </w:rPr>
              <w:t>:</w:t>
            </w:r>
          </w:p>
          <w:p w:rsidR="00190B46" w:rsidRPr="00190B46" w:rsidRDefault="00190B46" w:rsidP="00190B46">
            <w:pPr>
              <w:pStyle w:val="Default"/>
              <w:rPr>
                <w:rFonts w:ascii="Arial Narrow" w:hAnsi="Arial Narrow"/>
                <w:bCs/>
                <w:color w:val="auto"/>
                <w:sz w:val="22"/>
                <w:szCs w:val="22"/>
              </w:rPr>
            </w:pPr>
            <w:r w:rsidRPr="00190B46">
              <w:rPr>
                <w:rFonts w:ascii="Arial Narrow" w:hAnsi="Arial Narrow"/>
                <w:bCs/>
                <w:color w:val="auto"/>
                <w:sz w:val="22"/>
                <w:szCs w:val="22"/>
              </w:rPr>
              <w:t>The final exam average for the course is 82%.</w:t>
            </w:r>
          </w:p>
          <w:p w:rsidR="00190B46" w:rsidRPr="00190B46" w:rsidRDefault="00190B46" w:rsidP="00190B46">
            <w:pPr>
              <w:pStyle w:val="Default"/>
              <w:rPr>
                <w:rFonts w:ascii="Arial Narrow" w:hAnsi="Arial Narrow"/>
                <w:bCs/>
                <w:color w:val="auto"/>
                <w:sz w:val="22"/>
                <w:szCs w:val="22"/>
              </w:rPr>
            </w:pPr>
            <w:r w:rsidRPr="00190B46">
              <w:rPr>
                <w:rFonts w:ascii="Arial Narrow" w:hAnsi="Arial Narrow"/>
                <w:bCs/>
                <w:color w:val="auto"/>
                <w:sz w:val="22"/>
                <w:szCs w:val="22"/>
              </w:rPr>
              <w:t xml:space="preserve">The grade distribution for the final exam is as follows: </w:t>
            </w:r>
          </w:p>
          <w:p w:rsidR="00190B46" w:rsidRPr="00190B46" w:rsidRDefault="00190B46" w:rsidP="00190B46">
            <w:pPr>
              <w:pStyle w:val="Default"/>
              <w:rPr>
                <w:rFonts w:ascii="Arial Narrow" w:hAnsi="Arial Narrow"/>
                <w:b/>
                <w:bCs/>
                <w:color w:val="auto"/>
                <w:sz w:val="22"/>
                <w:szCs w:val="22"/>
              </w:rPr>
            </w:pPr>
            <w:r w:rsidRPr="00190B46">
              <w:rPr>
                <w:rFonts w:ascii="Arial Narrow" w:hAnsi="Arial Narrow"/>
                <w:b/>
                <w:bCs/>
                <w:color w:val="auto"/>
                <w:sz w:val="22"/>
                <w:szCs w:val="22"/>
              </w:rPr>
              <w:t xml:space="preserve">           A                     B                     C                     D                      F                     I                      W                   WC                  </w:t>
            </w:r>
          </w:p>
          <w:tbl>
            <w:tblPr>
              <w:tblStyle w:val="TableGrid"/>
              <w:tblW w:w="0" w:type="auto"/>
              <w:tblLook w:val="04A0" w:firstRow="1" w:lastRow="0" w:firstColumn="1" w:lastColumn="0" w:noHBand="0" w:noVBand="1"/>
            </w:tblPr>
            <w:tblGrid>
              <w:gridCol w:w="1186"/>
              <w:gridCol w:w="1186"/>
              <w:gridCol w:w="1186"/>
              <w:gridCol w:w="1186"/>
              <w:gridCol w:w="1186"/>
              <w:gridCol w:w="1186"/>
              <w:gridCol w:w="1186"/>
              <w:gridCol w:w="1187"/>
            </w:tblGrid>
            <w:tr w:rsidR="00190B46" w:rsidRPr="00190B46" w:rsidTr="00B46322">
              <w:tc>
                <w:tcPr>
                  <w:tcW w:w="1186" w:type="dxa"/>
                </w:tcPr>
                <w:p w:rsidR="00190B46" w:rsidRPr="00190B46" w:rsidRDefault="00F65318" w:rsidP="00190B46">
                  <w:pPr>
                    <w:pStyle w:val="Default"/>
                    <w:framePr w:hSpace="180" w:wrap="around" w:vAnchor="text" w:hAnchor="margin" w:y="-65"/>
                    <w:jc w:val="center"/>
                    <w:rPr>
                      <w:rFonts w:ascii="Arial Narrow" w:hAnsi="Arial Narrow"/>
                      <w:bCs/>
                      <w:color w:val="auto"/>
                      <w:sz w:val="22"/>
                      <w:szCs w:val="22"/>
                    </w:rPr>
                  </w:pPr>
                  <w:r>
                    <w:rPr>
                      <w:rFonts w:ascii="Arial Narrow" w:hAnsi="Arial Narrow"/>
                      <w:bCs/>
                      <w:color w:val="auto"/>
                      <w:sz w:val="22"/>
                      <w:szCs w:val="22"/>
                    </w:rPr>
                    <w:t>5</w:t>
                  </w:r>
                </w:p>
              </w:tc>
              <w:tc>
                <w:tcPr>
                  <w:tcW w:w="1186" w:type="dxa"/>
                </w:tcPr>
                <w:p w:rsidR="00190B46" w:rsidRPr="00190B46" w:rsidRDefault="00F65318" w:rsidP="00190B46">
                  <w:pPr>
                    <w:pStyle w:val="Default"/>
                    <w:framePr w:hSpace="180" w:wrap="around" w:vAnchor="text" w:hAnchor="margin" w:y="-65"/>
                    <w:jc w:val="center"/>
                    <w:rPr>
                      <w:rFonts w:ascii="Arial Narrow" w:hAnsi="Arial Narrow"/>
                      <w:bCs/>
                      <w:color w:val="auto"/>
                      <w:sz w:val="22"/>
                      <w:szCs w:val="22"/>
                    </w:rPr>
                  </w:pPr>
                  <w:r>
                    <w:rPr>
                      <w:rFonts w:ascii="Arial Narrow" w:hAnsi="Arial Narrow"/>
                      <w:bCs/>
                      <w:color w:val="auto"/>
                      <w:sz w:val="22"/>
                      <w:szCs w:val="22"/>
                    </w:rPr>
                    <w:t>6</w:t>
                  </w:r>
                </w:p>
              </w:tc>
              <w:tc>
                <w:tcPr>
                  <w:tcW w:w="1186" w:type="dxa"/>
                </w:tcPr>
                <w:p w:rsidR="00190B46" w:rsidRPr="00190B46" w:rsidRDefault="00190B46" w:rsidP="00190B46">
                  <w:pPr>
                    <w:pStyle w:val="Default"/>
                    <w:framePr w:hSpace="180" w:wrap="around" w:vAnchor="text" w:hAnchor="margin" w:y="-65"/>
                    <w:jc w:val="center"/>
                    <w:rPr>
                      <w:rFonts w:ascii="Arial Narrow" w:hAnsi="Arial Narrow"/>
                      <w:bCs/>
                      <w:color w:val="auto"/>
                      <w:sz w:val="22"/>
                      <w:szCs w:val="22"/>
                    </w:rPr>
                  </w:pPr>
                  <w:r w:rsidRPr="00190B46">
                    <w:rPr>
                      <w:rFonts w:ascii="Arial Narrow" w:hAnsi="Arial Narrow"/>
                      <w:bCs/>
                      <w:color w:val="auto"/>
                      <w:sz w:val="22"/>
                      <w:szCs w:val="22"/>
                    </w:rPr>
                    <w:t>2</w:t>
                  </w:r>
                </w:p>
              </w:tc>
              <w:tc>
                <w:tcPr>
                  <w:tcW w:w="1186" w:type="dxa"/>
                </w:tcPr>
                <w:p w:rsidR="00190B46" w:rsidRPr="00190B46" w:rsidRDefault="00F65318" w:rsidP="00190B46">
                  <w:pPr>
                    <w:pStyle w:val="Default"/>
                    <w:framePr w:hSpace="180" w:wrap="around" w:vAnchor="text" w:hAnchor="margin" w:y="-65"/>
                    <w:jc w:val="center"/>
                    <w:rPr>
                      <w:rFonts w:ascii="Arial Narrow" w:hAnsi="Arial Narrow"/>
                      <w:bCs/>
                      <w:color w:val="auto"/>
                      <w:sz w:val="22"/>
                      <w:szCs w:val="22"/>
                    </w:rPr>
                  </w:pPr>
                  <w:r>
                    <w:rPr>
                      <w:rFonts w:ascii="Arial Narrow" w:hAnsi="Arial Narrow"/>
                      <w:bCs/>
                      <w:color w:val="auto"/>
                      <w:sz w:val="22"/>
                      <w:szCs w:val="22"/>
                    </w:rPr>
                    <w:t>2</w:t>
                  </w:r>
                </w:p>
              </w:tc>
              <w:tc>
                <w:tcPr>
                  <w:tcW w:w="1186" w:type="dxa"/>
                </w:tcPr>
                <w:p w:rsidR="00190B46" w:rsidRPr="00190B46" w:rsidRDefault="00F65318" w:rsidP="00190B46">
                  <w:pPr>
                    <w:pStyle w:val="Default"/>
                    <w:framePr w:hSpace="180" w:wrap="around" w:vAnchor="text" w:hAnchor="margin" w:y="-65"/>
                    <w:jc w:val="center"/>
                    <w:rPr>
                      <w:rFonts w:ascii="Arial Narrow" w:hAnsi="Arial Narrow"/>
                      <w:bCs/>
                      <w:color w:val="auto"/>
                      <w:sz w:val="22"/>
                      <w:szCs w:val="22"/>
                    </w:rPr>
                  </w:pPr>
                  <w:r>
                    <w:rPr>
                      <w:rFonts w:ascii="Arial Narrow" w:hAnsi="Arial Narrow"/>
                      <w:bCs/>
                      <w:color w:val="auto"/>
                      <w:sz w:val="22"/>
                      <w:szCs w:val="22"/>
                    </w:rPr>
                    <w:t>1</w:t>
                  </w:r>
                </w:p>
              </w:tc>
              <w:tc>
                <w:tcPr>
                  <w:tcW w:w="1186" w:type="dxa"/>
                </w:tcPr>
                <w:p w:rsidR="00190B46" w:rsidRPr="00190B46" w:rsidRDefault="00190B46" w:rsidP="00190B46">
                  <w:pPr>
                    <w:pStyle w:val="Default"/>
                    <w:framePr w:hSpace="180" w:wrap="around" w:vAnchor="text" w:hAnchor="margin" w:y="-65"/>
                    <w:jc w:val="center"/>
                    <w:rPr>
                      <w:rFonts w:ascii="Arial Narrow" w:hAnsi="Arial Narrow"/>
                      <w:bCs/>
                      <w:color w:val="auto"/>
                      <w:sz w:val="22"/>
                      <w:szCs w:val="22"/>
                    </w:rPr>
                  </w:pPr>
                  <w:r w:rsidRPr="00190B46">
                    <w:rPr>
                      <w:rFonts w:ascii="Arial Narrow" w:hAnsi="Arial Narrow"/>
                      <w:bCs/>
                      <w:color w:val="auto"/>
                      <w:sz w:val="22"/>
                      <w:szCs w:val="22"/>
                    </w:rPr>
                    <w:t>0</w:t>
                  </w:r>
                </w:p>
              </w:tc>
              <w:tc>
                <w:tcPr>
                  <w:tcW w:w="1186" w:type="dxa"/>
                </w:tcPr>
                <w:p w:rsidR="00190B46" w:rsidRPr="00190B46" w:rsidRDefault="00190B46" w:rsidP="00190B46">
                  <w:pPr>
                    <w:pStyle w:val="Default"/>
                    <w:framePr w:hSpace="180" w:wrap="around" w:vAnchor="text" w:hAnchor="margin" w:y="-65"/>
                    <w:jc w:val="center"/>
                    <w:rPr>
                      <w:rFonts w:ascii="Arial Narrow" w:hAnsi="Arial Narrow"/>
                      <w:bCs/>
                      <w:color w:val="auto"/>
                      <w:sz w:val="22"/>
                      <w:szCs w:val="22"/>
                    </w:rPr>
                  </w:pPr>
                  <w:r w:rsidRPr="00190B46">
                    <w:rPr>
                      <w:rFonts w:ascii="Arial Narrow" w:hAnsi="Arial Narrow"/>
                      <w:bCs/>
                      <w:color w:val="auto"/>
                      <w:sz w:val="22"/>
                      <w:szCs w:val="22"/>
                    </w:rPr>
                    <w:t>0</w:t>
                  </w:r>
                </w:p>
              </w:tc>
              <w:tc>
                <w:tcPr>
                  <w:tcW w:w="1187" w:type="dxa"/>
                </w:tcPr>
                <w:p w:rsidR="00190B46" w:rsidRPr="00190B46" w:rsidRDefault="00190B46" w:rsidP="00190B46">
                  <w:pPr>
                    <w:pStyle w:val="Default"/>
                    <w:framePr w:hSpace="180" w:wrap="around" w:vAnchor="text" w:hAnchor="margin" w:y="-65"/>
                    <w:jc w:val="center"/>
                    <w:rPr>
                      <w:rFonts w:ascii="Arial Narrow" w:hAnsi="Arial Narrow"/>
                      <w:bCs/>
                      <w:color w:val="auto"/>
                      <w:sz w:val="22"/>
                      <w:szCs w:val="22"/>
                    </w:rPr>
                  </w:pPr>
                  <w:r w:rsidRPr="00190B46">
                    <w:rPr>
                      <w:rFonts w:ascii="Arial Narrow" w:hAnsi="Arial Narrow"/>
                      <w:bCs/>
                      <w:color w:val="auto"/>
                      <w:sz w:val="22"/>
                      <w:szCs w:val="22"/>
                    </w:rPr>
                    <w:t>0</w:t>
                  </w:r>
                </w:p>
              </w:tc>
            </w:tr>
          </w:tbl>
          <w:p w:rsidR="00190B46" w:rsidRPr="00190B46" w:rsidRDefault="00190B46" w:rsidP="00440C03">
            <w:pPr>
              <w:pStyle w:val="Default"/>
              <w:jc w:val="both"/>
              <w:rPr>
                <w:rFonts w:ascii="Arial Narrow" w:hAnsi="Arial Narrow"/>
                <w:bCs/>
                <w:color w:val="auto"/>
                <w:sz w:val="22"/>
                <w:szCs w:val="22"/>
              </w:rPr>
            </w:pPr>
          </w:p>
          <w:p w:rsidR="00F949E8" w:rsidRPr="00F65318" w:rsidRDefault="00190B46" w:rsidP="00440C03">
            <w:pPr>
              <w:jc w:val="both"/>
              <w:rPr>
                <w:rFonts w:ascii="Arial Narrow" w:eastAsia="Calibri" w:hAnsi="Arial Narrow"/>
                <w:b/>
                <w:color w:val="000000" w:themeColor="text1"/>
                <w:sz w:val="22"/>
              </w:rPr>
            </w:pPr>
            <w:r w:rsidRPr="00F65318">
              <w:rPr>
                <w:rFonts w:ascii="Arial Narrow" w:eastAsia="Calibri" w:hAnsi="Arial Narrow"/>
                <w:color w:val="000000" w:themeColor="text1"/>
                <w:sz w:val="22"/>
              </w:rPr>
              <w:t>Grade distribution for the rhetorical final examination indi</w:t>
            </w:r>
            <w:r w:rsidR="00F65318" w:rsidRPr="00F65318">
              <w:rPr>
                <w:rFonts w:ascii="Arial Narrow" w:eastAsia="Calibri" w:hAnsi="Arial Narrow"/>
                <w:color w:val="000000" w:themeColor="text1"/>
                <w:sz w:val="22"/>
              </w:rPr>
              <w:t>cates that 11/16 or 68.75% (excluding the F) demonstrated high competence regarding rhetorical writing.  Those who performed satisfactorily or 25% of students indicated difficulty with understanding writing rhetorically and reading rhetorically.</w:t>
            </w:r>
            <w:r w:rsidR="00F65318">
              <w:rPr>
                <w:rFonts w:ascii="Arial Narrow" w:eastAsia="Calibri" w:hAnsi="Arial Narrow"/>
                <w:color w:val="000000" w:themeColor="text1"/>
                <w:sz w:val="22"/>
              </w:rPr>
              <w:t xml:space="preserve">  The overall final exam course average is 83%.</w:t>
            </w:r>
          </w:p>
          <w:p w:rsidR="00527FE4" w:rsidRPr="00F65318" w:rsidRDefault="00527FE4" w:rsidP="00440C03">
            <w:pPr>
              <w:autoSpaceDE w:val="0"/>
              <w:autoSpaceDN w:val="0"/>
              <w:adjustRightInd w:val="0"/>
              <w:jc w:val="both"/>
              <w:rPr>
                <w:rFonts w:ascii="Arial Narrow" w:hAnsi="Arial Narrow"/>
                <w:b/>
                <w:color w:val="000000" w:themeColor="text1"/>
                <w:sz w:val="22"/>
              </w:rPr>
            </w:pPr>
          </w:p>
          <w:p w:rsidR="00527FE4" w:rsidRPr="00190B46" w:rsidRDefault="00527FE4" w:rsidP="00440C03">
            <w:pPr>
              <w:autoSpaceDE w:val="0"/>
              <w:autoSpaceDN w:val="0"/>
              <w:adjustRightInd w:val="0"/>
              <w:jc w:val="both"/>
              <w:rPr>
                <w:rFonts w:ascii="Arial Narrow" w:hAnsi="Arial Narrow"/>
                <w:b/>
                <w:bCs/>
                <w:sz w:val="22"/>
              </w:rPr>
            </w:pPr>
          </w:p>
          <w:p w:rsidR="00527FE4" w:rsidRPr="00190B46" w:rsidRDefault="00527FE4" w:rsidP="00527FE4">
            <w:pPr>
              <w:autoSpaceDE w:val="0"/>
              <w:autoSpaceDN w:val="0"/>
              <w:adjustRightInd w:val="0"/>
              <w:rPr>
                <w:rFonts w:ascii="Arial Narrow" w:hAnsi="Arial Narrow"/>
                <w:b/>
                <w:bCs/>
                <w:sz w:val="22"/>
              </w:rPr>
            </w:pPr>
          </w:p>
          <w:p w:rsidR="0029025A" w:rsidRPr="000472A4" w:rsidRDefault="0029025A" w:rsidP="00353826">
            <w:pPr>
              <w:autoSpaceDE w:val="0"/>
              <w:autoSpaceDN w:val="0"/>
              <w:adjustRightInd w:val="0"/>
              <w:rPr>
                <w:rFonts w:ascii="Arial Narrow" w:hAnsi="Arial Narrow"/>
                <w:b/>
                <w:sz w:val="20"/>
                <w:szCs w:val="20"/>
              </w:rPr>
            </w:pPr>
          </w:p>
        </w:tc>
      </w:tr>
      <w:tr w:rsidR="00F97351" w:rsidRPr="000472A4" w:rsidTr="00D00585">
        <w:trPr>
          <w:trHeight w:val="12409"/>
        </w:trPr>
        <w:tc>
          <w:tcPr>
            <w:tcW w:w="9715" w:type="dxa"/>
          </w:tcPr>
          <w:p w:rsidR="00F97351" w:rsidRDefault="00F97351" w:rsidP="00353826">
            <w:pPr>
              <w:autoSpaceDE w:val="0"/>
              <w:autoSpaceDN w:val="0"/>
              <w:adjustRightInd w:val="0"/>
              <w:rPr>
                <w:rFonts w:ascii="Arial Narrow" w:hAnsi="Arial Narrow"/>
                <w:b/>
                <w:smallCaps/>
                <w:color w:val="0000FF"/>
                <w:sz w:val="20"/>
                <w:szCs w:val="20"/>
                <w:u w:val="single"/>
              </w:rPr>
            </w:pPr>
          </w:p>
        </w:tc>
      </w:tr>
    </w:tbl>
    <w:p w:rsidR="006E0D6A" w:rsidRPr="00386FA5" w:rsidRDefault="006E0D6A" w:rsidP="006E0D6A">
      <w:pPr>
        <w:ind w:right="-720"/>
        <w:jc w:val="center"/>
        <w:rPr>
          <w:rFonts w:ascii="Arial Narrow" w:hAnsi="Arial Narrow"/>
          <w:b/>
          <w:sz w:val="18"/>
          <w:szCs w:val="18"/>
        </w:rPr>
      </w:pPr>
    </w:p>
    <w:sectPr w:rsidR="006E0D6A" w:rsidRPr="00386FA5" w:rsidSect="009F3502">
      <w:pgSz w:w="12240" w:h="15840"/>
      <w:pgMar w:top="1440" w:right="99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Narrow">
    <w:altName w:val="Arial Narrow"/>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25A"/>
    <w:rsid w:val="000049EE"/>
    <w:rsid w:val="0006624F"/>
    <w:rsid w:val="00092502"/>
    <w:rsid w:val="00190B46"/>
    <w:rsid w:val="00271D8D"/>
    <w:rsid w:val="0029025A"/>
    <w:rsid w:val="00345701"/>
    <w:rsid w:val="00362AE4"/>
    <w:rsid w:val="00440C03"/>
    <w:rsid w:val="00475AB9"/>
    <w:rsid w:val="00527FE4"/>
    <w:rsid w:val="006563E5"/>
    <w:rsid w:val="006B2FFB"/>
    <w:rsid w:val="006E0D6A"/>
    <w:rsid w:val="006E652C"/>
    <w:rsid w:val="00710DF3"/>
    <w:rsid w:val="007176F8"/>
    <w:rsid w:val="00753D9F"/>
    <w:rsid w:val="00775B5C"/>
    <w:rsid w:val="007D31CB"/>
    <w:rsid w:val="008774C4"/>
    <w:rsid w:val="0088280B"/>
    <w:rsid w:val="00914EAC"/>
    <w:rsid w:val="0093075A"/>
    <w:rsid w:val="009337D9"/>
    <w:rsid w:val="00971E41"/>
    <w:rsid w:val="00997CE8"/>
    <w:rsid w:val="009F3502"/>
    <w:rsid w:val="00A1093B"/>
    <w:rsid w:val="00B70EB0"/>
    <w:rsid w:val="00B7562E"/>
    <w:rsid w:val="00B92ED1"/>
    <w:rsid w:val="00BA3983"/>
    <w:rsid w:val="00BC6A6F"/>
    <w:rsid w:val="00BE1E61"/>
    <w:rsid w:val="00C33FC6"/>
    <w:rsid w:val="00D00585"/>
    <w:rsid w:val="00D60086"/>
    <w:rsid w:val="00DA6BAF"/>
    <w:rsid w:val="00DC23EA"/>
    <w:rsid w:val="00DE7A56"/>
    <w:rsid w:val="00E37674"/>
    <w:rsid w:val="00E766A5"/>
    <w:rsid w:val="00E96239"/>
    <w:rsid w:val="00EA3E3D"/>
    <w:rsid w:val="00EC2952"/>
    <w:rsid w:val="00F42548"/>
    <w:rsid w:val="00F53AB6"/>
    <w:rsid w:val="00F65318"/>
    <w:rsid w:val="00F949E8"/>
    <w:rsid w:val="00F973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44E4D"/>
  <w15:docId w15:val="{040B6B0F-EA2F-44BA-A864-DE4D9FB6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025A"/>
    <w:rPr>
      <w:rFonts w:ascii="Times New Roman" w:hAnsi="Times New Roman" w:cs="Times New Roman"/>
      <w:sz w:val="24"/>
    </w:rPr>
  </w:style>
  <w:style w:type="paragraph" w:styleId="Heading2">
    <w:name w:val="heading 2"/>
    <w:basedOn w:val="Normal"/>
    <w:next w:val="Normal"/>
    <w:link w:val="Heading2Char"/>
    <w:uiPriority w:val="9"/>
    <w:unhideWhenUsed/>
    <w:qFormat/>
    <w:rsid w:val="00EA3E3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9025A"/>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29025A"/>
    <w:rPr>
      <w:color w:val="0000FF"/>
      <w:u w:val="single"/>
    </w:rPr>
  </w:style>
  <w:style w:type="table" w:customStyle="1" w:styleId="TableGrid1">
    <w:name w:val="Table Grid1"/>
    <w:basedOn w:val="TableNormal"/>
    <w:uiPriority w:val="59"/>
    <w:rsid w:val="0029025A"/>
    <w:pPr>
      <w:spacing w:after="0" w:line="240" w:lineRule="auto"/>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9025A"/>
    <w:pPr>
      <w:spacing w:after="0" w:line="240" w:lineRule="auto"/>
    </w:pPr>
    <w:rPr>
      <w:rFonts w:ascii="Calibri" w:eastAsia="Calibri" w:hAnsi="Calibri"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290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0D6A"/>
    <w:pPr>
      <w:ind w:left="720"/>
      <w:contextualSpacing/>
    </w:pPr>
    <w:rPr>
      <w:rFonts w:asciiTheme="minorHAnsi" w:hAnsiTheme="minorHAnsi" w:cstheme="minorBidi"/>
      <w:sz w:val="22"/>
    </w:rPr>
  </w:style>
  <w:style w:type="character" w:customStyle="1" w:styleId="Heading2Char">
    <w:name w:val="Heading 2 Char"/>
    <w:basedOn w:val="DefaultParagraphFont"/>
    <w:link w:val="Heading2"/>
    <w:uiPriority w:val="9"/>
    <w:rsid w:val="00EA3E3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Acer\My%20Documents\Downloads\SLO%20Assessment%20Plan%20Instructions.docx" TargetMode="External"/><Relationship Id="rId13" Type="http://schemas.openxmlformats.org/officeDocument/2006/relationships/hyperlink" Target="file:///C:\Users\Dr.%20Kimberly%20Haynes\Desktop\SLO%20Assessment%20Plan%20Instructions.docx"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file:///C:\Documents%20and%20Settings\Acer\My%20Documents\Downloads\SLO%20Assessment%20Plan%20Instructions.docx" TargetMode="External"/><Relationship Id="rId12" Type="http://schemas.openxmlformats.org/officeDocument/2006/relationships/hyperlink" Target="file:///C:\Users\Dr.%20Kimberly%20Haynes\Desktop\SLO%20Assessment%20Plan%20Instructions.docx"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file:///C:\Users\Dr.%20Kimberly%20Haynes\Desktop\SLO%20Assessment%20Plan%20Instructions.docx" TargetMode="External"/><Relationship Id="rId1" Type="http://schemas.openxmlformats.org/officeDocument/2006/relationships/styles" Target="styles.xml"/><Relationship Id="rId6" Type="http://schemas.openxmlformats.org/officeDocument/2006/relationships/hyperlink" Target="file:///C:\Documents%20and%20Settings\Acer\My%20Documents\Downloads\SLO%20Assessment%20Plan%20Instructions.docx" TargetMode="External"/><Relationship Id="rId11" Type="http://schemas.openxmlformats.org/officeDocument/2006/relationships/hyperlink" Target="file:///C:\Users\Dr.%20Kimberly%20Haynes\Desktop\SLO%20Assessment%20Plan%20Instructions.docx" TargetMode="External"/><Relationship Id="rId5" Type="http://schemas.openxmlformats.org/officeDocument/2006/relationships/hyperlink" Target="file:///C:\Documents%20and%20Settings\Acer\My%20Documents\Downloads\SLO%20Assessment%20Plan%20Instructions.docx" TargetMode="External"/><Relationship Id="rId15" Type="http://schemas.openxmlformats.org/officeDocument/2006/relationships/hyperlink" Target="file:///C:\Users\Dr.%20Kimberly%20Haynes\Desktop\SLO%20Assessment%20Plan%20Instructions.docx" TargetMode="External"/><Relationship Id="rId10" Type="http://schemas.openxmlformats.org/officeDocument/2006/relationships/hyperlink" Target="file:///C:\Users\Dr.%20Kimberly%20Haynes\Desktop\SLO%20Assessment%20Plan%20Instructions.docx" TargetMode="External"/><Relationship Id="rId4" Type="http://schemas.openxmlformats.org/officeDocument/2006/relationships/hyperlink" Target="file:///C:\Documents%20and%20Settings\Acer\My%20Documents\Downloads\SLO%20Assessment%20Plan%20Instructions.docx" TargetMode="External"/><Relationship Id="rId9" Type="http://schemas.openxmlformats.org/officeDocument/2006/relationships/hyperlink" Target="file:///C:\Users\Dr.%20Kimberly%20Haynes\Desktop\SLO%20Assessment%20Plan%20Instructions.docx" TargetMode="External"/><Relationship Id="rId14" Type="http://schemas.openxmlformats.org/officeDocument/2006/relationships/hyperlink" Target="file:///C:\Users\Dr.%20Kimberly%20Haynes\Desktop\SLO%20Assessment%20Plan%20Instruction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1773</Words>
  <Characters>10111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Benedict College</dc:creator>
  <cp:lastModifiedBy>Victoria Batten</cp:lastModifiedBy>
  <cp:revision>2</cp:revision>
  <dcterms:created xsi:type="dcterms:W3CDTF">2018-12-18T05:50:00Z</dcterms:created>
  <dcterms:modified xsi:type="dcterms:W3CDTF">2018-12-18T05:50:00Z</dcterms:modified>
</cp:coreProperties>
</file>